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4451544" w14:textId="77777777" w:rsidR="00B26BFA" w:rsidRDefault="00B26BFA" w:rsidP="00B26BFA">
      <w:pPr>
        <w:pStyle w:val="Bezodstpw"/>
        <w:jc w:val="center"/>
        <w:rPr>
          <w:rFonts w:asciiTheme="majorHAnsi" w:hAnsiTheme="majorHAnsi" w:cstheme="majorHAnsi"/>
          <w:b/>
          <w:bCs/>
        </w:rPr>
      </w:pPr>
    </w:p>
    <w:p w14:paraId="02E60EBE" w14:textId="1CA1E276" w:rsidR="00B26BFA" w:rsidRPr="00B26BFA" w:rsidRDefault="00B26BFA" w:rsidP="00B26BFA">
      <w:pPr>
        <w:pStyle w:val="Bezodstpw"/>
        <w:rPr>
          <w:rFonts w:asciiTheme="majorHAnsi" w:hAnsiTheme="majorHAnsi" w:cstheme="majorHAnsi"/>
        </w:rPr>
      </w:pPr>
      <w:r w:rsidRPr="00B26BFA">
        <w:rPr>
          <w:rFonts w:asciiTheme="majorHAnsi" w:hAnsiTheme="majorHAnsi" w:cstheme="majorHAnsi"/>
          <w:lang w:val="pt-PT"/>
        </w:rPr>
        <w:t>Załącznik nr 6 do zapytania ofertowego</w:t>
      </w:r>
    </w:p>
    <w:p w14:paraId="2637FE51" w14:textId="77777777" w:rsidR="00B26BFA" w:rsidRDefault="00B26BFA" w:rsidP="00B26BFA">
      <w:pPr>
        <w:pStyle w:val="Bezodstpw"/>
        <w:jc w:val="center"/>
        <w:rPr>
          <w:rFonts w:asciiTheme="majorHAnsi" w:hAnsiTheme="majorHAnsi" w:cstheme="majorHAnsi"/>
          <w:b/>
          <w:bCs/>
        </w:rPr>
      </w:pPr>
    </w:p>
    <w:p w14:paraId="7D9AF9E8" w14:textId="77777777" w:rsidR="00B26BFA" w:rsidRDefault="00B26BFA" w:rsidP="00B26BFA">
      <w:pPr>
        <w:pStyle w:val="Bezodstpw"/>
        <w:jc w:val="center"/>
        <w:rPr>
          <w:rFonts w:asciiTheme="majorHAnsi" w:hAnsiTheme="majorHAnsi" w:cstheme="majorHAnsi"/>
          <w:b/>
          <w:bCs/>
        </w:rPr>
      </w:pPr>
    </w:p>
    <w:p w14:paraId="5FBB56E5" w14:textId="77777777" w:rsidR="00B26BFA" w:rsidRDefault="00B26BFA" w:rsidP="00B26BFA">
      <w:pPr>
        <w:pStyle w:val="Bezodstpw"/>
        <w:jc w:val="center"/>
        <w:rPr>
          <w:rFonts w:asciiTheme="majorHAnsi" w:hAnsiTheme="majorHAnsi" w:cstheme="majorHAnsi"/>
          <w:b/>
          <w:bCs/>
        </w:rPr>
      </w:pPr>
    </w:p>
    <w:p w14:paraId="74A327A9" w14:textId="3D7229D3" w:rsidR="002C7680" w:rsidRPr="00B26BFA" w:rsidRDefault="00382F7F" w:rsidP="00B26BFA">
      <w:pPr>
        <w:pStyle w:val="Bezodstpw"/>
        <w:jc w:val="center"/>
        <w:rPr>
          <w:rFonts w:asciiTheme="majorHAnsi" w:hAnsiTheme="majorHAnsi" w:cstheme="majorHAnsi"/>
          <w:b/>
          <w:bCs/>
        </w:rPr>
      </w:pPr>
      <w:r w:rsidRPr="00B26BFA">
        <w:rPr>
          <w:rFonts w:asciiTheme="majorHAnsi" w:hAnsiTheme="majorHAnsi" w:cstheme="majorHAnsi"/>
          <w:b/>
          <w:bCs/>
        </w:rPr>
        <w:t>UMOWA nr ...........</w:t>
      </w:r>
    </w:p>
    <w:p w14:paraId="323577C8" w14:textId="50C99F1E" w:rsidR="002C7680" w:rsidRDefault="00382F7F" w:rsidP="00B26BFA">
      <w:pPr>
        <w:pBdr>
          <w:top w:val="nil"/>
          <w:left w:val="nil"/>
          <w:bottom w:val="nil"/>
          <w:right w:val="nil"/>
          <w:between w:val="nil"/>
        </w:pBdr>
        <w:jc w:val="center"/>
        <w:rPr>
          <w:rFonts w:asciiTheme="majorHAnsi" w:hAnsiTheme="majorHAnsi" w:cstheme="majorHAnsi"/>
          <w:b/>
          <w:bCs/>
        </w:rPr>
      </w:pPr>
      <w:r w:rsidRPr="00B26BFA">
        <w:rPr>
          <w:rFonts w:asciiTheme="majorHAnsi" w:hAnsiTheme="majorHAnsi" w:cstheme="majorHAnsi"/>
          <w:b/>
          <w:bCs/>
        </w:rPr>
        <w:t>(dalej: Umowa)</w:t>
      </w:r>
    </w:p>
    <w:p w14:paraId="61EA15AB" w14:textId="77777777" w:rsidR="00B26BFA" w:rsidRPr="00B26BFA" w:rsidRDefault="00B26BFA" w:rsidP="00B26BFA">
      <w:pPr>
        <w:pBdr>
          <w:top w:val="nil"/>
          <w:left w:val="nil"/>
          <w:bottom w:val="nil"/>
          <w:right w:val="nil"/>
          <w:between w:val="nil"/>
        </w:pBdr>
        <w:jc w:val="center"/>
        <w:rPr>
          <w:rFonts w:asciiTheme="majorHAnsi" w:hAnsiTheme="majorHAnsi" w:cstheme="majorHAnsi"/>
          <w:b/>
          <w:bCs/>
        </w:rPr>
      </w:pPr>
    </w:p>
    <w:p w14:paraId="4840F106" w14:textId="77777777" w:rsidR="002C7680" w:rsidRPr="00B26BFA" w:rsidRDefault="00382F7F" w:rsidP="00B26BFA">
      <w:pPr>
        <w:pBdr>
          <w:top w:val="nil"/>
          <w:left w:val="nil"/>
          <w:bottom w:val="nil"/>
          <w:right w:val="nil"/>
          <w:between w:val="nil"/>
        </w:pBdr>
        <w:jc w:val="both"/>
        <w:rPr>
          <w:rFonts w:ascii="Calibri" w:hAnsi="Calibri" w:cs="Calibri"/>
        </w:rPr>
      </w:pPr>
      <w:r w:rsidRPr="00B26BFA">
        <w:rPr>
          <w:rFonts w:ascii="Calibri" w:hAnsi="Calibri" w:cs="Calibri"/>
        </w:rPr>
        <w:t>zawarta w Warszawie, po przeprowadzeniu postępowania w trybie zasady konkurencyjności określoną w dokumencie pn. „Wytyczne dotyczące kwalifikowalności wydatków na lata 2021-2027” pn. Opracowaniu trzech projektów rekomendacji (oraz trzech projektów aktualiz</w:t>
      </w:r>
      <w:r w:rsidRPr="00B26BFA">
        <w:rPr>
          <w:rFonts w:ascii="Calibri" w:hAnsi="Calibri" w:cs="Calibri"/>
        </w:rPr>
        <w:t>acji rekomendacji) dotyczących działań w zakresie rozwijania kompetencji/kwalifikacji pracowników sektora budownictwa, pomiędzy:</w:t>
      </w:r>
    </w:p>
    <w:p w14:paraId="7E6B43F3" w14:textId="77777777" w:rsidR="002C7680" w:rsidRPr="00B26BFA" w:rsidRDefault="00382F7F" w:rsidP="00B26BFA">
      <w:pPr>
        <w:pBdr>
          <w:top w:val="nil"/>
          <w:left w:val="nil"/>
          <w:bottom w:val="nil"/>
          <w:right w:val="nil"/>
          <w:between w:val="nil"/>
        </w:pBdr>
        <w:jc w:val="both"/>
        <w:rPr>
          <w:rFonts w:ascii="Calibri" w:hAnsi="Calibri" w:cs="Calibri"/>
        </w:rPr>
      </w:pPr>
      <w:r w:rsidRPr="00B26BFA">
        <w:rPr>
          <w:rFonts w:ascii="Calibri" w:hAnsi="Calibri" w:cs="Calibri"/>
          <w:b/>
          <w:bCs/>
        </w:rPr>
        <w:t>Związkiem Zawodowym „Budowlani”</w:t>
      </w:r>
      <w:r w:rsidRPr="00B26BFA">
        <w:rPr>
          <w:rFonts w:ascii="Calibri" w:hAnsi="Calibri" w:cs="Calibri"/>
        </w:rPr>
        <w:t xml:space="preserve"> z siedzibą w Warszawie przy ul. Mokotowskiej 4/6, 00-641 Warszawa, wpisanym do Krajowego Rejest</w:t>
      </w:r>
      <w:r w:rsidRPr="00B26BFA">
        <w:rPr>
          <w:rFonts w:ascii="Calibri" w:hAnsi="Calibri" w:cs="Calibri"/>
        </w:rPr>
        <w:t>ru Sądowego pod numerem KRS: 0000173647, NIP: 5260008521, REGON: 002205002, reprezentowanym przez:</w:t>
      </w:r>
    </w:p>
    <w:p w14:paraId="741ABA22" w14:textId="77777777" w:rsidR="002C7680" w:rsidRPr="00B26BFA" w:rsidRDefault="00382F7F" w:rsidP="00B26BFA">
      <w:pPr>
        <w:pBdr>
          <w:top w:val="nil"/>
          <w:left w:val="nil"/>
          <w:bottom w:val="nil"/>
          <w:right w:val="nil"/>
          <w:between w:val="nil"/>
        </w:pBdr>
        <w:jc w:val="both"/>
        <w:rPr>
          <w:rFonts w:ascii="Calibri" w:hAnsi="Calibri" w:cs="Calibri"/>
        </w:rPr>
      </w:pPr>
      <w:r w:rsidRPr="00B26BFA">
        <w:rPr>
          <w:rFonts w:ascii="Calibri" w:hAnsi="Calibri" w:cs="Calibri"/>
        </w:rPr>
        <w:t>Tomasza Nagórkę – Przewodniczącego Związku;</w:t>
      </w:r>
    </w:p>
    <w:p w14:paraId="4063AA1B" w14:textId="77777777" w:rsidR="002C7680" w:rsidRPr="00B26BFA" w:rsidRDefault="00382F7F" w:rsidP="00B26BFA">
      <w:pPr>
        <w:pBdr>
          <w:top w:val="nil"/>
          <w:left w:val="nil"/>
          <w:bottom w:val="nil"/>
          <w:right w:val="nil"/>
          <w:between w:val="nil"/>
        </w:pBdr>
        <w:jc w:val="both"/>
        <w:rPr>
          <w:rFonts w:ascii="Calibri" w:hAnsi="Calibri" w:cs="Calibri"/>
        </w:rPr>
      </w:pPr>
      <w:r w:rsidRPr="00B26BFA">
        <w:rPr>
          <w:rFonts w:ascii="Calibri" w:hAnsi="Calibri" w:cs="Calibri"/>
        </w:rPr>
        <w:t>Jakuba Kus – Wiceprzewodniczącego Związku;</w:t>
      </w:r>
    </w:p>
    <w:p w14:paraId="4A819C1C" w14:textId="77777777" w:rsidR="002C7680" w:rsidRPr="00B26BFA" w:rsidRDefault="00382F7F" w:rsidP="00B26BFA">
      <w:pPr>
        <w:pBdr>
          <w:top w:val="nil"/>
          <w:left w:val="nil"/>
          <w:bottom w:val="nil"/>
          <w:right w:val="nil"/>
          <w:between w:val="nil"/>
        </w:pBdr>
        <w:jc w:val="both"/>
        <w:rPr>
          <w:rFonts w:ascii="Calibri" w:hAnsi="Calibri" w:cs="Calibri"/>
        </w:rPr>
      </w:pPr>
      <w:r w:rsidRPr="00B26BFA">
        <w:rPr>
          <w:rFonts w:ascii="Calibri" w:hAnsi="Calibri" w:cs="Calibri"/>
        </w:rPr>
        <w:t>zwanym dalej „</w:t>
      </w:r>
      <w:r w:rsidRPr="00B26BFA">
        <w:rPr>
          <w:rFonts w:ascii="Calibri" w:hAnsi="Calibri" w:cs="Calibri"/>
          <w:b/>
          <w:bCs/>
        </w:rPr>
        <w:t>Zamawiającym</w:t>
      </w:r>
      <w:r w:rsidRPr="00B26BFA">
        <w:rPr>
          <w:rFonts w:ascii="Calibri" w:hAnsi="Calibri" w:cs="Calibri"/>
        </w:rPr>
        <w:t>”,</w:t>
      </w:r>
    </w:p>
    <w:p w14:paraId="694EB0E4" w14:textId="77777777" w:rsidR="002C7680" w:rsidRPr="00B26BFA" w:rsidRDefault="00382F7F" w:rsidP="00B26BFA">
      <w:pPr>
        <w:pBdr>
          <w:top w:val="nil"/>
          <w:left w:val="nil"/>
          <w:bottom w:val="nil"/>
          <w:right w:val="nil"/>
          <w:between w:val="nil"/>
        </w:pBdr>
        <w:jc w:val="both"/>
        <w:rPr>
          <w:rFonts w:ascii="Calibri" w:hAnsi="Calibri" w:cs="Calibri"/>
        </w:rPr>
      </w:pPr>
      <w:r w:rsidRPr="00B26BFA">
        <w:rPr>
          <w:rFonts w:ascii="Calibri" w:hAnsi="Calibri" w:cs="Calibri"/>
        </w:rPr>
        <w:t>a</w:t>
      </w:r>
    </w:p>
    <w:p w14:paraId="0AE5090D" w14:textId="77777777" w:rsidR="002C7680" w:rsidRPr="00B26BFA" w:rsidRDefault="00382F7F" w:rsidP="00B26BFA">
      <w:pPr>
        <w:pBdr>
          <w:top w:val="nil"/>
          <w:left w:val="nil"/>
          <w:bottom w:val="nil"/>
          <w:right w:val="nil"/>
          <w:between w:val="nil"/>
        </w:pBdr>
        <w:jc w:val="both"/>
        <w:rPr>
          <w:rFonts w:ascii="Calibri" w:hAnsi="Calibri" w:cs="Calibri"/>
        </w:rPr>
      </w:pPr>
      <w:r w:rsidRPr="00B26BFA">
        <w:rPr>
          <w:rFonts w:ascii="Calibri" w:hAnsi="Calibri" w:cs="Calibri"/>
          <w:b/>
          <w:bCs/>
        </w:rPr>
        <w:t>.................................</w:t>
      </w:r>
      <w:r w:rsidRPr="00B26BFA">
        <w:rPr>
          <w:rFonts w:ascii="Calibri" w:hAnsi="Calibri" w:cs="Calibri"/>
        </w:rPr>
        <w:t xml:space="preserve"> z sie</w:t>
      </w:r>
      <w:r w:rsidRPr="00B26BFA">
        <w:rPr>
          <w:rFonts w:ascii="Calibri" w:hAnsi="Calibri" w:cs="Calibri"/>
        </w:rPr>
        <w:t>dzibą ……………. wpisanym do rejestru przedsiębiorców Krajowego Rejestru Sądowego pod nr ….......…., REGON: ............. NIP: .................... reprezentowanym przez:</w:t>
      </w:r>
    </w:p>
    <w:p w14:paraId="0F98F29F" w14:textId="77777777" w:rsidR="002C7680" w:rsidRPr="00B26BFA" w:rsidRDefault="00382F7F" w:rsidP="00B26BFA">
      <w:pPr>
        <w:pBdr>
          <w:top w:val="nil"/>
          <w:left w:val="nil"/>
          <w:bottom w:val="nil"/>
          <w:right w:val="nil"/>
          <w:between w:val="nil"/>
        </w:pBdr>
        <w:jc w:val="both"/>
        <w:rPr>
          <w:rFonts w:ascii="Calibri" w:hAnsi="Calibri" w:cs="Calibri"/>
        </w:rPr>
      </w:pPr>
      <w:r w:rsidRPr="00B26BFA">
        <w:rPr>
          <w:rFonts w:ascii="Calibri" w:hAnsi="Calibri" w:cs="Calibri"/>
        </w:rPr>
        <w:t>...............................</w:t>
      </w:r>
    </w:p>
    <w:p w14:paraId="79A06865" w14:textId="77777777" w:rsidR="002C7680" w:rsidRPr="00B26BFA" w:rsidRDefault="00382F7F" w:rsidP="00B26BFA">
      <w:pPr>
        <w:pBdr>
          <w:top w:val="nil"/>
          <w:left w:val="nil"/>
          <w:bottom w:val="nil"/>
          <w:right w:val="nil"/>
          <w:between w:val="nil"/>
        </w:pBdr>
        <w:jc w:val="both"/>
        <w:rPr>
          <w:rFonts w:ascii="Calibri" w:hAnsi="Calibri" w:cs="Calibri"/>
        </w:rPr>
      </w:pPr>
      <w:r w:rsidRPr="00B26BFA">
        <w:rPr>
          <w:rFonts w:ascii="Calibri" w:hAnsi="Calibri" w:cs="Calibri"/>
        </w:rPr>
        <w:t>..............................</w:t>
      </w:r>
    </w:p>
    <w:p w14:paraId="19D1D218" w14:textId="77777777" w:rsidR="002C7680" w:rsidRPr="00B26BFA" w:rsidRDefault="00382F7F" w:rsidP="00B26BFA">
      <w:pPr>
        <w:pBdr>
          <w:top w:val="nil"/>
          <w:left w:val="nil"/>
          <w:bottom w:val="nil"/>
          <w:right w:val="nil"/>
          <w:between w:val="nil"/>
        </w:pBdr>
        <w:jc w:val="both"/>
        <w:rPr>
          <w:rFonts w:ascii="Calibri" w:hAnsi="Calibri" w:cs="Calibri"/>
        </w:rPr>
      </w:pPr>
      <w:r w:rsidRPr="00B26BFA">
        <w:rPr>
          <w:rFonts w:ascii="Calibri" w:hAnsi="Calibri" w:cs="Calibri"/>
        </w:rPr>
        <w:t>zwaną dalej „</w:t>
      </w:r>
      <w:r w:rsidRPr="00B26BFA">
        <w:rPr>
          <w:rFonts w:ascii="Calibri" w:hAnsi="Calibri" w:cs="Calibri"/>
          <w:b/>
          <w:bCs/>
        </w:rPr>
        <w:t>Wykonawcą</w:t>
      </w:r>
      <w:r w:rsidRPr="00B26BFA">
        <w:rPr>
          <w:rFonts w:ascii="Calibri" w:hAnsi="Calibri" w:cs="Calibri"/>
        </w:rPr>
        <w:t>”,</w:t>
      </w:r>
    </w:p>
    <w:p w14:paraId="2175AFAC" w14:textId="77777777" w:rsidR="002C7680" w:rsidRPr="00B26BFA" w:rsidRDefault="00382F7F" w:rsidP="00B26BFA">
      <w:pPr>
        <w:pBdr>
          <w:top w:val="nil"/>
          <w:left w:val="nil"/>
          <w:bottom w:val="nil"/>
          <w:right w:val="nil"/>
          <w:between w:val="nil"/>
        </w:pBdr>
        <w:jc w:val="both"/>
        <w:rPr>
          <w:rFonts w:ascii="Calibri" w:hAnsi="Calibri" w:cs="Calibri"/>
        </w:rPr>
      </w:pPr>
      <w:r w:rsidRPr="00B26BFA">
        <w:rPr>
          <w:rFonts w:ascii="Calibri" w:hAnsi="Calibri" w:cs="Calibri"/>
        </w:rPr>
        <w:t>z</w:t>
      </w:r>
      <w:r w:rsidRPr="00B26BFA">
        <w:rPr>
          <w:rFonts w:ascii="Calibri" w:hAnsi="Calibri" w:cs="Calibri"/>
        </w:rPr>
        <w:t>wanych dalej: „Stroną” lub łącznie „Stronami”.</w:t>
      </w:r>
    </w:p>
    <w:p w14:paraId="3AE121DE" w14:textId="77777777" w:rsidR="002C7680" w:rsidRPr="00B26BFA" w:rsidRDefault="00382F7F" w:rsidP="00B26BFA">
      <w:pPr>
        <w:pBdr>
          <w:top w:val="nil"/>
          <w:left w:val="nil"/>
          <w:bottom w:val="nil"/>
          <w:right w:val="nil"/>
          <w:between w:val="nil"/>
        </w:pBdr>
        <w:spacing w:after="225"/>
        <w:jc w:val="both"/>
        <w:rPr>
          <w:rFonts w:ascii="Calibri" w:hAnsi="Calibri" w:cs="Calibri"/>
        </w:rPr>
      </w:pPr>
      <w:r w:rsidRPr="00B26BFA">
        <w:rPr>
          <w:rFonts w:ascii="Calibri" w:hAnsi="Calibri" w:cs="Calibri"/>
        </w:rPr>
        <w:t>Umowa zostaje zawarta z chwilą złożenia ostatniego z podpisów pod Umową przez osoby uprawnione do reprezentacji Stron.</w:t>
      </w:r>
    </w:p>
    <w:p w14:paraId="1E2EE0AC" w14:textId="77777777" w:rsidR="0044663D" w:rsidRDefault="00382F7F" w:rsidP="00B26BFA">
      <w:pPr>
        <w:pStyle w:val="Bezodstpw"/>
        <w:jc w:val="center"/>
        <w:rPr>
          <w:rFonts w:asciiTheme="majorHAnsi" w:hAnsiTheme="majorHAnsi" w:cstheme="majorHAnsi"/>
          <w:b/>
          <w:bCs/>
        </w:rPr>
      </w:pPr>
      <w:r w:rsidRPr="00B26BFA">
        <w:rPr>
          <w:rFonts w:asciiTheme="majorHAnsi" w:hAnsiTheme="majorHAnsi" w:cstheme="majorHAnsi"/>
          <w:b/>
          <w:bCs/>
        </w:rPr>
        <w:t xml:space="preserve">§ 1. </w:t>
      </w:r>
    </w:p>
    <w:p w14:paraId="69DD06F4" w14:textId="37CF1394" w:rsidR="002C7680" w:rsidRPr="00B26BFA" w:rsidRDefault="00382F7F" w:rsidP="00B26BFA">
      <w:pPr>
        <w:pStyle w:val="Bezodstpw"/>
        <w:jc w:val="center"/>
        <w:rPr>
          <w:rFonts w:asciiTheme="majorHAnsi" w:hAnsiTheme="majorHAnsi" w:cstheme="majorHAnsi"/>
          <w:b/>
          <w:bCs/>
        </w:rPr>
      </w:pPr>
      <w:r w:rsidRPr="00B26BFA">
        <w:rPr>
          <w:rFonts w:asciiTheme="majorHAnsi" w:hAnsiTheme="majorHAnsi" w:cstheme="majorHAnsi"/>
          <w:b/>
          <w:bCs/>
        </w:rPr>
        <w:t>Przedmiot Umowy</w:t>
      </w:r>
    </w:p>
    <w:p w14:paraId="5F60BF84" w14:textId="77777777" w:rsidR="002C7680" w:rsidRPr="00B26BFA" w:rsidRDefault="00382F7F" w:rsidP="00B26BFA">
      <w:pPr>
        <w:numPr>
          <w:ilvl w:val="0"/>
          <w:numId w:val="1"/>
        </w:numPr>
        <w:pBdr>
          <w:top w:val="nil"/>
          <w:left w:val="nil"/>
          <w:bottom w:val="nil"/>
          <w:right w:val="nil"/>
          <w:between w:val="nil"/>
        </w:pBdr>
        <w:jc w:val="both"/>
        <w:rPr>
          <w:rFonts w:ascii="Calibri" w:hAnsi="Calibri" w:cs="Calibri"/>
        </w:rPr>
      </w:pPr>
      <w:r w:rsidRPr="00B26BFA">
        <w:rPr>
          <w:rFonts w:ascii="Calibri" w:hAnsi="Calibri" w:cs="Calibri"/>
        </w:rPr>
        <w:t>Zamawiający zamawia, a Wykonawca zobowiązuje się do wykonania usługi polegającej na opracowaniu trzech projektów rekomendacji (oraz trzech projektów aktualizacji rekomendacji) dotyczących działań w zakresie rozwijania kompetencji/kwalifikacji pracowników s</w:t>
      </w:r>
      <w:r w:rsidRPr="00B26BFA">
        <w:rPr>
          <w:rFonts w:ascii="Calibri" w:hAnsi="Calibri" w:cs="Calibri"/>
        </w:rPr>
        <w:t>ektora budownictwa.</w:t>
      </w:r>
    </w:p>
    <w:p w14:paraId="1DA014FB" w14:textId="77777777" w:rsidR="002C7680" w:rsidRPr="00B26BFA" w:rsidRDefault="00382F7F" w:rsidP="00B26BFA">
      <w:pPr>
        <w:numPr>
          <w:ilvl w:val="0"/>
          <w:numId w:val="1"/>
        </w:numPr>
        <w:pBdr>
          <w:top w:val="nil"/>
          <w:left w:val="nil"/>
          <w:bottom w:val="nil"/>
          <w:right w:val="nil"/>
          <w:between w:val="nil"/>
        </w:pBdr>
        <w:jc w:val="both"/>
        <w:rPr>
          <w:rFonts w:ascii="Calibri" w:hAnsi="Calibri" w:cs="Calibri"/>
        </w:rPr>
      </w:pPr>
      <w:r w:rsidRPr="00B26BFA">
        <w:rPr>
          <w:rFonts w:ascii="Calibri" w:hAnsi="Calibri" w:cs="Calibri"/>
        </w:rPr>
        <w:t>Każdy projekt rekomendacji/projekt aktualizacji będzie składał się z dwóch składowych części:</w:t>
      </w:r>
    </w:p>
    <w:p w14:paraId="2151957C" w14:textId="77777777" w:rsidR="002C7680" w:rsidRPr="00B26BFA" w:rsidRDefault="00382F7F" w:rsidP="00B26BFA">
      <w:pPr>
        <w:pBdr>
          <w:top w:val="nil"/>
          <w:left w:val="nil"/>
          <w:bottom w:val="nil"/>
          <w:right w:val="nil"/>
          <w:between w:val="nil"/>
        </w:pBdr>
        <w:ind w:left="840"/>
        <w:jc w:val="both"/>
        <w:rPr>
          <w:rFonts w:ascii="Calibri" w:hAnsi="Calibri" w:cs="Calibri"/>
        </w:rPr>
      </w:pPr>
      <w:r w:rsidRPr="00B26BFA">
        <w:rPr>
          <w:rFonts w:ascii="Calibri" w:hAnsi="Calibri" w:cs="Calibri"/>
        </w:rPr>
        <w:t>a) kompetencji/kwalifikacji kluczowych (3 projekty rekomendacji oraz 3 projekty zaktualizowanych rekomendacji),</w:t>
      </w:r>
    </w:p>
    <w:p w14:paraId="51E087A5" w14:textId="4DB9A8A7" w:rsidR="002C7680" w:rsidRPr="00B26BFA" w:rsidRDefault="00382F7F" w:rsidP="00B26BFA">
      <w:pPr>
        <w:pBdr>
          <w:top w:val="nil"/>
          <w:left w:val="nil"/>
          <w:bottom w:val="nil"/>
          <w:right w:val="nil"/>
          <w:between w:val="nil"/>
        </w:pBdr>
        <w:ind w:left="720" w:firstLine="120"/>
        <w:jc w:val="both"/>
        <w:rPr>
          <w:rFonts w:ascii="Calibri" w:hAnsi="Calibri" w:cs="Calibri"/>
        </w:rPr>
      </w:pPr>
      <w:r w:rsidRPr="00B26BFA">
        <w:rPr>
          <w:rFonts w:ascii="Calibri" w:hAnsi="Calibri" w:cs="Calibri"/>
        </w:rPr>
        <w:t>b) kompetencji/kwalifikacji zi</w:t>
      </w:r>
      <w:r w:rsidRPr="00B26BFA">
        <w:rPr>
          <w:rFonts w:ascii="Calibri" w:hAnsi="Calibri" w:cs="Calibri"/>
        </w:rPr>
        <w:t>elonych (3 projekty rekomendacji oraz 3 projekty zaktualizowanych rekomendacji) – zgodnie z Załącznikiem nr 1 do Umowy</w:t>
      </w:r>
      <w:r w:rsidR="0044663D">
        <w:rPr>
          <w:rFonts w:ascii="Calibri" w:hAnsi="Calibri" w:cs="Calibri"/>
        </w:rPr>
        <w:t xml:space="preserve"> (OPZ)</w:t>
      </w:r>
      <w:r w:rsidRPr="00B26BFA">
        <w:rPr>
          <w:rFonts w:ascii="Calibri" w:hAnsi="Calibri" w:cs="Calibri"/>
        </w:rPr>
        <w:t>.</w:t>
      </w:r>
    </w:p>
    <w:p w14:paraId="2DC0975D" w14:textId="77777777" w:rsidR="002C7680" w:rsidRPr="00B26BFA" w:rsidRDefault="00382F7F" w:rsidP="00B26BFA">
      <w:pPr>
        <w:numPr>
          <w:ilvl w:val="0"/>
          <w:numId w:val="1"/>
        </w:numPr>
        <w:pBdr>
          <w:top w:val="nil"/>
          <w:left w:val="nil"/>
          <w:bottom w:val="nil"/>
          <w:right w:val="nil"/>
          <w:between w:val="nil"/>
        </w:pBdr>
        <w:jc w:val="both"/>
        <w:rPr>
          <w:rFonts w:ascii="Calibri" w:hAnsi="Calibri" w:cs="Calibri"/>
        </w:rPr>
      </w:pPr>
      <w:r w:rsidRPr="00B26BFA">
        <w:rPr>
          <w:rFonts w:ascii="Calibri" w:hAnsi="Calibri" w:cs="Calibri"/>
        </w:rPr>
        <w:t xml:space="preserve">Przedmiot Umowy opisany w ust. 1 zostanie zrealizowany zgodnie ze szczegółowym Opisem Przedmiotu Zamówienia (dalej: OPZ), którego treść </w:t>
      </w:r>
      <w:r w:rsidRPr="00B26BFA">
        <w:rPr>
          <w:rFonts w:ascii="Calibri" w:hAnsi="Calibri" w:cs="Calibri"/>
        </w:rPr>
        <w:t>stanowi Załącznik nr 1 do niniejszej Umowy oraz Ofertą Wykonawcy, stanowiącą Załącznik nr 2 do Umowy. Przedmiotowe załączniki stanowią integralną część Umowy.</w:t>
      </w:r>
    </w:p>
    <w:p w14:paraId="507B9D21" w14:textId="5AFB3372" w:rsidR="002C7680" w:rsidRPr="00B26BFA" w:rsidRDefault="00382F7F" w:rsidP="00B26BFA">
      <w:pPr>
        <w:numPr>
          <w:ilvl w:val="0"/>
          <w:numId w:val="1"/>
        </w:numPr>
        <w:pBdr>
          <w:top w:val="nil"/>
          <w:left w:val="nil"/>
          <w:bottom w:val="nil"/>
          <w:right w:val="nil"/>
          <w:between w:val="nil"/>
        </w:pBdr>
        <w:jc w:val="both"/>
        <w:rPr>
          <w:rFonts w:ascii="Calibri" w:hAnsi="Calibri" w:cs="Calibri"/>
        </w:rPr>
      </w:pPr>
      <w:r w:rsidRPr="00B26BFA">
        <w:rPr>
          <w:rFonts w:ascii="Calibri" w:hAnsi="Calibri" w:cs="Calibri"/>
        </w:rPr>
        <w:t xml:space="preserve">Zamówienie zostanie zrealizowane w </w:t>
      </w:r>
      <w:r w:rsidR="008007D9">
        <w:rPr>
          <w:rFonts w:ascii="Calibri" w:hAnsi="Calibri" w:cs="Calibri"/>
        </w:rPr>
        <w:t>trzech</w:t>
      </w:r>
      <w:r w:rsidRPr="00B26BFA">
        <w:rPr>
          <w:rFonts w:ascii="Calibri" w:hAnsi="Calibri" w:cs="Calibri"/>
        </w:rPr>
        <w:t xml:space="preserve"> etapach, szczegółowo opisanych w OPZ.</w:t>
      </w:r>
    </w:p>
    <w:p w14:paraId="3147ECBB" w14:textId="77777777" w:rsidR="002C7680" w:rsidRPr="00B26BFA" w:rsidRDefault="00382F7F" w:rsidP="00B26BFA">
      <w:pPr>
        <w:numPr>
          <w:ilvl w:val="0"/>
          <w:numId w:val="1"/>
        </w:numPr>
        <w:pBdr>
          <w:top w:val="nil"/>
          <w:left w:val="nil"/>
          <w:bottom w:val="nil"/>
          <w:right w:val="nil"/>
          <w:between w:val="nil"/>
        </w:pBdr>
        <w:jc w:val="both"/>
        <w:rPr>
          <w:rFonts w:ascii="Calibri" w:hAnsi="Calibri" w:cs="Calibri"/>
        </w:rPr>
      </w:pPr>
      <w:r w:rsidRPr="00B26BFA">
        <w:rPr>
          <w:rFonts w:ascii="Calibri" w:hAnsi="Calibri" w:cs="Calibri"/>
        </w:rPr>
        <w:t>Szczegółowe warunk</w:t>
      </w:r>
      <w:r w:rsidRPr="00B26BFA">
        <w:rPr>
          <w:rFonts w:ascii="Calibri" w:hAnsi="Calibri" w:cs="Calibri"/>
        </w:rPr>
        <w:t>i współpracy Strony ustalą w trybie roboczym po zawarciu Umowy.</w:t>
      </w:r>
    </w:p>
    <w:p w14:paraId="2F51916F" w14:textId="7CDB0A9B" w:rsidR="002C7680" w:rsidRDefault="00382F7F" w:rsidP="00B26BFA">
      <w:pPr>
        <w:numPr>
          <w:ilvl w:val="0"/>
          <w:numId w:val="1"/>
        </w:numPr>
        <w:pBdr>
          <w:top w:val="nil"/>
          <w:left w:val="nil"/>
          <w:bottom w:val="nil"/>
          <w:right w:val="nil"/>
          <w:between w:val="nil"/>
        </w:pBdr>
        <w:jc w:val="both"/>
        <w:rPr>
          <w:rFonts w:ascii="Calibri" w:hAnsi="Calibri" w:cs="Calibri"/>
        </w:rPr>
      </w:pPr>
      <w:r w:rsidRPr="00B26BFA">
        <w:rPr>
          <w:rFonts w:ascii="Calibri" w:hAnsi="Calibri" w:cs="Calibri"/>
        </w:rPr>
        <w:t>Umowa jest zawarta w ramach projektu pt. „Kompetencje Dla Budownictwa – Diagnoza, Rozwój Rekomendacje” w ramach programu Fundusze Europejskie dla Rozwoju Społecznego 2021-2027 współfinansowane</w:t>
      </w:r>
      <w:r w:rsidRPr="00B26BFA">
        <w:rPr>
          <w:rFonts w:ascii="Calibri" w:hAnsi="Calibri" w:cs="Calibri"/>
        </w:rPr>
        <w:t>go ze środków Europejskiego Funduszu Społecznego Plus.</w:t>
      </w:r>
    </w:p>
    <w:p w14:paraId="7A32E580" w14:textId="77777777" w:rsidR="00B26BFA" w:rsidRPr="00B26BFA" w:rsidRDefault="00B26BFA" w:rsidP="00B26BFA">
      <w:pPr>
        <w:pBdr>
          <w:top w:val="nil"/>
          <w:left w:val="nil"/>
          <w:bottom w:val="nil"/>
          <w:right w:val="nil"/>
          <w:between w:val="nil"/>
        </w:pBdr>
        <w:ind w:left="600"/>
        <w:jc w:val="both"/>
        <w:rPr>
          <w:rFonts w:ascii="Calibri" w:hAnsi="Calibri" w:cs="Calibri"/>
        </w:rPr>
      </w:pPr>
    </w:p>
    <w:p w14:paraId="0845A583" w14:textId="77777777" w:rsidR="0044663D" w:rsidRDefault="00382F7F" w:rsidP="00B26BFA">
      <w:pPr>
        <w:pStyle w:val="Bezodstpw"/>
        <w:jc w:val="center"/>
        <w:rPr>
          <w:rFonts w:asciiTheme="majorHAnsi" w:hAnsiTheme="majorHAnsi" w:cstheme="majorHAnsi"/>
          <w:b/>
          <w:bCs/>
        </w:rPr>
      </w:pPr>
      <w:r w:rsidRPr="00B26BFA">
        <w:rPr>
          <w:rFonts w:asciiTheme="majorHAnsi" w:hAnsiTheme="majorHAnsi" w:cstheme="majorHAnsi"/>
          <w:b/>
          <w:bCs/>
        </w:rPr>
        <w:t xml:space="preserve">§ 2. </w:t>
      </w:r>
    </w:p>
    <w:p w14:paraId="67451E72" w14:textId="6687F16C" w:rsidR="002C7680" w:rsidRPr="00B26BFA" w:rsidRDefault="00382F7F" w:rsidP="00B26BFA">
      <w:pPr>
        <w:pStyle w:val="Bezodstpw"/>
        <w:jc w:val="center"/>
        <w:rPr>
          <w:rFonts w:asciiTheme="majorHAnsi" w:hAnsiTheme="majorHAnsi" w:cstheme="majorHAnsi"/>
          <w:b/>
          <w:bCs/>
        </w:rPr>
      </w:pPr>
      <w:r w:rsidRPr="00B26BFA">
        <w:rPr>
          <w:rFonts w:asciiTheme="majorHAnsi" w:hAnsiTheme="majorHAnsi" w:cstheme="majorHAnsi"/>
          <w:b/>
          <w:bCs/>
        </w:rPr>
        <w:t>Zobowiązania Wykonawcy</w:t>
      </w:r>
    </w:p>
    <w:p w14:paraId="61ADF46C" w14:textId="77777777" w:rsidR="002C7680" w:rsidRPr="00B26BFA" w:rsidRDefault="00382F7F" w:rsidP="00B26BFA">
      <w:pPr>
        <w:numPr>
          <w:ilvl w:val="0"/>
          <w:numId w:val="5"/>
        </w:numPr>
        <w:pBdr>
          <w:top w:val="nil"/>
          <w:left w:val="nil"/>
          <w:bottom w:val="nil"/>
          <w:right w:val="nil"/>
          <w:between w:val="nil"/>
        </w:pBdr>
        <w:jc w:val="both"/>
        <w:rPr>
          <w:rFonts w:ascii="Calibri" w:hAnsi="Calibri" w:cs="Calibri"/>
        </w:rPr>
      </w:pPr>
      <w:r w:rsidRPr="00B26BFA">
        <w:rPr>
          <w:rFonts w:ascii="Calibri" w:hAnsi="Calibri" w:cs="Calibri"/>
        </w:rPr>
        <w:t>Wykonawca oświadcza, że posiada wszelkie kwalifikacje, uprawnienia, doświadczenie i środki materialne oraz urządzenia niezbędne do wykonania Umowy oraz zobowiązuje się do je</w:t>
      </w:r>
      <w:r w:rsidRPr="00B26BFA">
        <w:rPr>
          <w:rFonts w:ascii="Calibri" w:hAnsi="Calibri" w:cs="Calibri"/>
        </w:rPr>
        <w:t>j terminowego wykonania z zachowaniem należytej staranności wymaganej w stosunkach tego rodzaju, w szczególności dysponuje osobami wyznaczonymi do wykonania zamówienia, wskazanymi w ofercie Wykonawcy stanowiącej Załącznik nr 2 do Umowy.</w:t>
      </w:r>
    </w:p>
    <w:p w14:paraId="6986BA7C" w14:textId="77777777" w:rsidR="002C7680" w:rsidRPr="00B26BFA" w:rsidRDefault="00382F7F" w:rsidP="00B26BFA">
      <w:pPr>
        <w:numPr>
          <w:ilvl w:val="0"/>
          <w:numId w:val="5"/>
        </w:numPr>
        <w:pBdr>
          <w:top w:val="nil"/>
          <w:left w:val="nil"/>
          <w:bottom w:val="nil"/>
          <w:right w:val="nil"/>
          <w:between w:val="nil"/>
        </w:pBdr>
        <w:jc w:val="both"/>
        <w:rPr>
          <w:rFonts w:ascii="Calibri" w:hAnsi="Calibri" w:cs="Calibri"/>
        </w:rPr>
      </w:pPr>
      <w:r w:rsidRPr="00B26BFA">
        <w:rPr>
          <w:rFonts w:ascii="Calibri" w:hAnsi="Calibri" w:cs="Calibri"/>
        </w:rPr>
        <w:t>Wykonawca zobowiązu</w:t>
      </w:r>
      <w:r w:rsidRPr="00B26BFA">
        <w:rPr>
          <w:rFonts w:ascii="Calibri" w:hAnsi="Calibri" w:cs="Calibri"/>
        </w:rPr>
        <w:t>je się do zachowania w poufności wszystkich informacji uzyskanych przez niego w związku z zawarciem Umowy. Wykonawca ponosi pełną odpowiedzialność za zachowanie w poufności ww. informacji przez osoby wskazane w ofercie Wykonawcy.</w:t>
      </w:r>
    </w:p>
    <w:p w14:paraId="70AD0C6C" w14:textId="77777777" w:rsidR="002C7680" w:rsidRPr="00B26BFA" w:rsidRDefault="00382F7F" w:rsidP="00B26BFA">
      <w:pPr>
        <w:numPr>
          <w:ilvl w:val="0"/>
          <w:numId w:val="5"/>
        </w:numPr>
        <w:pBdr>
          <w:top w:val="nil"/>
          <w:left w:val="nil"/>
          <w:bottom w:val="nil"/>
          <w:right w:val="nil"/>
          <w:between w:val="nil"/>
        </w:pBdr>
        <w:jc w:val="both"/>
        <w:rPr>
          <w:rFonts w:ascii="Calibri" w:hAnsi="Calibri" w:cs="Calibri"/>
        </w:rPr>
      </w:pPr>
      <w:r w:rsidRPr="00B26BFA">
        <w:rPr>
          <w:rFonts w:ascii="Calibri" w:hAnsi="Calibri" w:cs="Calibri"/>
        </w:rPr>
        <w:t>Wykonawca jest zobowiązany</w:t>
      </w:r>
      <w:r w:rsidRPr="00B26BFA">
        <w:rPr>
          <w:rFonts w:ascii="Calibri" w:hAnsi="Calibri" w:cs="Calibri"/>
        </w:rPr>
        <w:t xml:space="preserve"> do udzielania Zamawiającemu, na jego żądanie, wszelkich wiadomości o przebiegu realizacji Umowy przez Wykonawcę i umożliwienia mu dokonywania kontroli prawidłowości jej wykonania.</w:t>
      </w:r>
    </w:p>
    <w:p w14:paraId="39C28239" w14:textId="77777777" w:rsidR="002C7680" w:rsidRPr="00B26BFA" w:rsidRDefault="00382F7F" w:rsidP="00B26BFA">
      <w:pPr>
        <w:numPr>
          <w:ilvl w:val="0"/>
          <w:numId w:val="5"/>
        </w:numPr>
        <w:pBdr>
          <w:top w:val="nil"/>
          <w:left w:val="nil"/>
          <w:bottom w:val="nil"/>
          <w:right w:val="nil"/>
          <w:between w:val="nil"/>
        </w:pBdr>
        <w:jc w:val="both"/>
        <w:rPr>
          <w:rFonts w:ascii="Calibri" w:hAnsi="Calibri" w:cs="Calibri"/>
        </w:rPr>
      </w:pPr>
      <w:r w:rsidRPr="00B26BFA">
        <w:rPr>
          <w:rFonts w:ascii="Calibri" w:hAnsi="Calibri" w:cs="Calibri"/>
        </w:rPr>
        <w:t>Wykonawca jest zobowiązany niezwłocznie, na piśmie, pod rygorem nieważności, informować Zamawiającego o wszelkich okolicznościach, które mogą mieć wpływ na realizację postanowień Umowy.</w:t>
      </w:r>
    </w:p>
    <w:p w14:paraId="760A8943" w14:textId="77777777" w:rsidR="002C7680" w:rsidRPr="00B26BFA" w:rsidRDefault="00382F7F" w:rsidP="00B26BFA">
      <w:pPr>
        <w:numPr>
          <w:ilvl w:val="0"/>
          <w:numId w:val="5"/>
        </w:numPr>
        <w:pBdr>
          <w:top w:val="nil"/>
          <w:left w:val="nil"/>
          <w:bottom w:val="nil"/>
          <w:right w:val="nil"/>
          <w:between w:val="nil"/>
        </w:pBdr>
        <w:jc w:val="both"/>
        <w:rPr>
          <w:rFonts w:ascii="Calibri" w:hAnsi="Calibri" w:cs="Calibri"/>
        </w:rPr>
      </w:pPr>
      <w:r w:rsidRPr="00B26BFA">
        <w:rPr>
          <w:rFonts w:ascii="Calibri" w:hAnsi="Calibri" w:cs="Calibri"/>
        </w:rPr>
        <w:t>W przypadku zaistnienia sytuacji uniemożliwiającej realizację Przedmio</w:t>
      </w:r>
      <w:r w:rsidRPr="00B26BFA">
        <w:rPr>
          <w:rFonts w:ascii="Calibri" w:hAnsi="Calibri" w:cs="Calibri"/>
        </w:rPr>
        <w:t>tu Umowy, Wykonawca jest zobowiązany niezwłocznie powiadomić o tym fakcie Zamawiającego na piśmie lub drogą poczty e-mail, pod rygorem nieważności, na adres wskazany w Umowie, nie później niż w ciągu 3 dni roboczych od zaistnienia ww. sytuacji.</w:t>
      </w:r>
    </w:p>
    <w:p w14:paraId="0D40D743" w14:textId="554A6360" w:rsidR="002C7680" w:rsidRDefault="00382F7F" w:rsidP="00B26BFA">
      <w:pPr>
        <w:numPr>
          <w:ilvl w:val="0"/>
          <w:numId w:val="5"/>
        </w:numPr>
        <w:pBdr>
          <w:top w:val="nil"/>
          <w:left w:val="nil"/>
          <w:bottom w:val="nil"/>
          <w:right w:val="nil"/>
          <w:between w:val="nil"/>
        </w:pBdr>
        <w:jc w:val="both"/>
        <w:rPr>
          <w:rFonts w:ascii="Calibri" w:hAnsi="Calibri" w:cs="Calibri"/>
        </w:rPr>
      </w:pPr>
      <w:r w:rsidRPr="00B26BFA">
        <w:rPr>
          <w:rFonts w:ascii="Calibri" w:hAnsi="Calibri" w:cs="Calibri"/>
        </w:rPr>
        <w:t>Wykonawca w</w:t>
      </w:r>
      <w:r w:rsidRPr="00B26BFA">
        <w:rPr>
          <w:rFonts w:ascii="Calibri" w:hAnsi="Calibri" w:cs="Calibri"/>
        </w:rPr>
        <w:t xml:space="preserve"> ramach realizacji Umowy zobowiązuje się do podejmowania działań oraz przestrzegania terminów w niej określonych.</w:t>
      </w:r>
    </w:p>
    <w:p w14:paraId="21D3470C" w14:textId="77777777" w:rsidR="008007D9" w:rsidRPr="00B26BFA" w:rsidRDefault="008007D9" w:rsidP="008007D9">
      <w:pPr>
        <w:pBdr>
          <w:top w:val="nil"/>
          <w:left w:val="nil"/>
          <w:bottom w:val="nil"/>
          <w:right w:val="nil"/>
          <w:between w:val="nil"/>
        </w:pBdr>
        <w:ind w:left="600"/>
        <w:jc w:val="both"/>
        <w:rPr>
          <w:rFonts w:ascii="Calibri" w:hAnsi="Calibri" w:cs="Calibri"/>
        </w:rPr>
      </w:pPr>
    </w:p>
    <w:p w14:paraId="48199E45" w14:textId="77777777" w:rsidR="0044663D" w:rsidRDefault="00382F7F" w:rsidP="008007D9">
      <w:pPr>
        <w:pStyle w:val="Bezodstpw"/>
        <w:jc w:val="center"/>
        <w:rPr>
          <w:rFonts w:ascii="Calibri" w:hAnsi="Calibri" w:cs="Calibri"/>
          <w:b/>
          <w:bCs/>
        </w:rPr>
      </w:pPr>
      <w:r w:rsidRPr="008007D9">
        <w:rPr>
          <w:rFonts w:ascii="Calibri" w:hAnsi="Calibri" w:cs="Calibri"/>
          <w:b/>
          <w:bCs/>
        </w:rPr>
        <w:t xml:space="preserve">§ 3. </w:t>
      </w:r>
    </w:p>
    <w:p w14:paraId="0B8EEC00" w14:textId="72EB4DEE" w:rsidR="002C7680" w:rsidRPr="008007D9" w:rsidRDefault="00382F7F" w:rsidP="008007D9">
      <w:pPr>
        <w:pStyle w:val="Bezodstpw"/>
        <w:jc w:val="center"/>
        <w:rPr>
          <w:rFonts w:ascii="Calibri" w:hAnsi="Calibri" w:cs="Calibri"/>
          <w:b/>
          <w:bCs/>
        </w:rPr>
      </w:pPr>
      <w:r w:rsidRPr="008007D9">
        <w:rPr>
          <w:rFonts w:ascii="Calibri" w:hAnsi="Calibri" w:cs="Calibri"/>
          <w:b/>
          <w:bCs/>
        </w:rPr>
        <w:t>Osoby wyznaczone do realizacji Umowy</w:t>
      </w:r>
    </w:p>
    <w:p w14:paraId="05007A7E" w14:textId="77777777" w:rsidR="002C7680" w:rsidRPr="00B26BFA" w:rsidRDefault="00382F7F" w:rsidP="00B26BFA">
      <w:pPr>
        <w:numPr>
          <w:ilvl w:val="0"/>
          <w:numId w:val="6"/>
        </w:numPr>
        <w:pBdr>
          <w:top w:val="nil"/>
          <w:left w:val="nil"/>
          <w:bottom w:val="nil"/>
          <w:right w:val="nil"/>
          <w:between w:val="nil"/>
        </w:pBdr>
        <w:jc w:val="both"/>
        <w:rPr>
          <w:rFonts w:ascii="Calibri" w:hAnsi="Calibri" w:cs="Calibri"/>
        </w:rPr>
      </w:pPr>
      <w:r w:rsidRPr="00B26BFA">
        <w:rPr>
          <w:rFonts w:ascii="Calibri" w:hAnsi="Calibri" w:cs="Calibri"/>
        </w:rPr>
        <w:t>Osobą wyznaczoną do koordynacji prac ze strony Wykonawcy będzie (Imię i Nazwisko) ..................</w:t>
      </w:r>
      <w:r w:rsidRPr="00B26BFA">
        <w:rPr>
          <w:rFonts w:ascii="Calibri" w:hAnsi="Calibri" w:cs="Calibri"/>
        </w:rPr>
        <w:t>................</w:t>
      </w:r>
    </w:p>
    <w:p w14:paraId="7E67F9FA" w14:textId="77777777" w:rsidR="002C7680" w:rsidRPr="00B26BFA" w:rsidRDefault="00382F7F" w:rsidP="00B26BFA">
      <w:pPr>
        <w:numPr>
          <w:ilvl w:val="0"/>
          <w:numId w:val="6"/>
        </w:numPr>
        <w:pBdr>
          <w:top w:val="nil"/>
          <w:left w:val="nil"/>
          <w:bottom w:val="nil"/>
          <w:right w:val="nil"/>
          <w:between w:val="nil"/>
        </w:pBdr>
        <w:jc w:val="both"/>
        <w:rPr>
          <w:rFonts w:ascii="Calibri" w:hAnsi="Calibri" w:cs="Calibri"/>
        </w:rPr>
      </w:pPr>
      <w:r w:rsidRPr="00B26BFA">
        <w:rPr>
          <w:rFonts w:ascii="Calibri" w:hAnsi="Calibri" w:cs="Calibri"/>
        </w:rPr>
        <w:t>W terminie min. 3 dni od dnia podpisania Umowy Zamawiający przedstawi Wykonawcy harmonogram prac do poszczególnych terminów.</w:t>
      </w:r>
    </w:p>
    <w:p w14:paraId="75EDF396" w14:textId="77777777" w:rsidR="002C7680" w:rsidRPr="00B26BFA" w:rsidRDefault="00382F7F" w:rsidP="00B26BFA">
      <w:pPr>
        <w:numPr>
          <w:ilvl w:val="0"/>
          <w:numId w:val="6"/>
        </w:numPr>
        <w:pBdr>
          <w:top w:val="nil"/>
          <w:left w:val="nil"/>
          <w:bottom w:val="nil"/>
          <w:right w:val="nil"/>
          <w:between w:val="nil"/>
        </w:pBdr>
        <w:jc w:val="both"/>
        <w:rPr>
          <w:rFonts w:ascii="Calibri" w:hAnsi="Calibri" w:cs="Calibri"/>
        </w:rPr>
      </w:pPr>
      <w:r w:rsidRPr="00B26BFA">
        <w:rPr>
          <w:rFonts w:ascii="Calibri" w:hAnsi="Calibri" w:cs="Calibri"/>
        </w:rPr>
        <w:t>Poza przypadkami wprost określonymi w niniejszej Umowie niedopuszczalne jest wykonywanie przedmiotu zamówienia prz</w:t>
      </w:r>
      <w:r w:rsidRPr="00B26BFA">
        <w:rPr>
          <w:rFonts w:ascii="Calibri" w:hAnsi="Calibri" w:cs="Calibri"/>
        </w:rPr>
        <w:t>ez inną osobą niż wskazana w ofercie z zastrzeżeniem ust. 4.</w:t>
      </w:r>
    </w:p>
    <w:p w14:paraId="44A6C6CA" w14:textId="77777777" w:rsidR="002C7680" w:rsidRPr="00B26BFA" w:rsidRDefault="00382F7F" w:rsidP="00B26BFA">
      <w:pPr>
        <w:numPr>
          <w:ilvl w:val="0"/>
          <w:numId w:val="6"/>
        </w:numPr>
        <w:pBdr>
          <w:top w:val="nil"/>
          <w:left w:val="nil"/>
          <w:bottom w:val="nil"/>
          <w:right w:val="nil"/>
          <w:between w:val="nil"/>
        </w:pBdr>
        <w:jc w:val="both"/>
        <w:rPr>
          <w:rFonts w:ascii="Calibri" w:hAnsi="Calibri" w:cs="Calibri"/>
        </w:rPr>
      </w:pPr>
      <w:r w:rsidRPr="00B26BFA">
        <w:rPr>
          <w:rFonts w:ascii="Calibri" w:hAnsi="Calibri" w:cs="Calibri"/>
        </w:rPr>
        <w:t>W szczególnie uzasadnionych przypadkach możliwe jest zastąpienie dotychczasowego eksperta nową osobą, pod warunkiem, że posiada ona nie mniejsze doświadczenie niż osoba dotychczasowa. Badaniu pod</w:t>
      </w:r>
      <w:r w:rsidRPr="00B26BFA">
        <w:rPr>
          <w:rFonts w:ascii="Calibri" w:hAnsi="Calibri" w:cs="Calibri"/>
        </w:rPr>
        <w:t>lega doświadczenie będące warunkiem udziału w postępowaniu oraz stanowiące przedmiot oceny ofert.</w:t>
      </w:r>
    </w:p>
    <w:p w14:paraId="4D25129E" w14:textId="77777777" w:rsidR="002C7680" w:rsidRPr="00B26BFA" w:rsidRDefault="00382F7F" w:rsidP="00B26BFA">
      <w:pPr>
        <w:numPr>
          <w:ilvl w:val="0"/>
          <w:numId w:val="6"/>
        </w:numPr>
        <w:pBdr>
          <w:top w:val="nil"/>
          <w:left w:val="nil"/>
          <w:bottom w:val="nil"/>
          <w:right w:val="nil"/>
          <w:between w:val="nil"/>
        </w:pBdr>
        <w:jc w:val="both"/>
        <w:rPr>
          <w:rFonts w:ascii="Calibri" w:hAnsi="Calibri" w:cs="Calibri"/>
        </w:rPr>
      </w:pPr>
      <w:r w:rsidRPr="00B26BFA">
        <w:rPr>
          <w:rFonts w:ascii="Calibri" w:hAnsi="Calibri" w:cs="Calibri"/>
        </w:rPr>
        <w:t>O konieczności zmiany Wykonawca poinformuje Zamawiającego, niezwłocznie po zaistnieniu przyczyny uzasadniającej zmianę wraz przedstawieniem sylwetki nowego ek</w:t>
      </w:r>
      <w:r w:rsidRPr="00B26BFA">
        <w:rPr>
          <w:rFonts w:ascii="Calibri" w:hAnsi="Calibri" w:cs="Calibri"/>
        </w:rPr>
        <w:t>sperta. Za szczególnie uzasadnione przyczyny uznaje się w szczególności: śmierć, chorobę lub nieszczęśliwy wypadek (potwierdzone zaświadczeniem) lub inne sytuacje losowe.</w:t>
      </w:r>
    </w:p>
    <w:p w14:paraId="22480C12" w14:textId="77777777" w:rsidR="002C7680" w:rsidRPr="008007D9" w:rsidRDefault="00382F7F" w:rsidP="00B26BFA">
      <w:pPr>
        <w:numPr>
          <w:ilvl w:val="0"/>
          <w:numId w:val="6"/>
        </w:numPr>
        <w:pBdr>
          <w:top w:val="nil"/>
          <w:left w:val="nil"/>
          <w:bottom w:val="nil"/>
          <w:right w:val="nil"/>
          <w:between w:val="nil"/>
        </w:pBdr>
        <w:jc w:val="both"/>
        <w:rPr>
          <w:rFonts w:ascii="Calibri" w:hAnsi="Calibri" w:cs="Calibri"/>
        </w:rPr>
      </w:pPr>
      <w:r w:rsidRPr="008007D9">
        <w:rPr>
          <w:rFonts w:ascii="Calibri" w:hAnsi="Calibri" w:cs="Calibri"/>
        </w:rPr>
        <w:t xml:space="preserve">Wykonawca niezwłocznie zawiadomi Zamawiającego o konieczności zmiany eksperta (np. w </w:t>
      </w:r>
      <w:r w:rsidRPr="008007D9">
        <w:rPr>
          <w:rFonts w:ascii="Calibri" w:hAnsi="Calibri" w:cs="Calibri"/>
        </w:rPr>
        <w:t>przypadku skazania prawomocnym wyrokiem), przedstawiając nową osobę do akceptacji w terminie 3 dni roboczych.</w:t>
      </w:r>
    </w:p>
    <w:p w14:paraId="4103CBC1" w14:textId="77777777" w:rsidR="002C7680" w:rsidRPr="00B26BFA" w:rsidRDefault="00382F7F" w:rsidP="00B26BFA">
      <w:pPr>
        <w:numPr>
          <w:ilvl w:val="0"/>
          <w:numId w:val="6"/>
        </w:numPr>
        <w:pBdr>
          <w:top w:val="nil"/>
          <w:left w:val="nil"/>
          <w:bottom w:val="nil"/>
          <w:right w:val="nil"/>
          <w:between w:val="nil"/>
        </w:pBdr>
        <w:jc w:val="both"/>
        <w:rPr>
          <w:rFonts w:ascii="Calibri" w:hAnsi="Calibri" w:cs="Calibri"/>
        </w:rPr>
      </w:pPr>
      <w:r w:rsidRPr="00B26BFA">
        <w:rPr>
          <w:rFonts w:ascii="Calibri" w:hAnsi="Calibri" w:cs="Calibri"/>
        </w:rPr>
        <w:t>Zamawiający może wystąpić z uzasadnionym wnioskiem o zmianę eksperta, jeżeli w jego opinii osoba ta jest nieefektywna. Wniosek ten jest dla Wykona</w:t>
      </w:r>
      <w:r w:rsidRPr="00B26BFA">
        <w:rPr>
          <w:rFonts w:ascii="Calibri" w:hAnsi="Calibri" w:cs="Calibri"/>
        </w:rPr>
        <w:t>wcy wiążący, a termin na zmianę nie może być krótszy niż 5 dni roboczych.</w:t>
      </w:r>
    </w:p>
    <w:p w14:paraId="49AC9450" w14:textId="3D0CDF0A" w:rsidR="002C7680" w:rsidRDefault="00382F7F" w:rsidP="00B26BFA">
      <w:pPr>
        <w:numPr>
          <w:ilvl w:val="0"/>
          <w:numId w:val="6"/>
        </w:numPr>
        <w:pBdr>
          <w:top w:val="nil"/>
          <w:left w:val="nil"/>
          <w:bottom w:val="nil"/>
          <w:right w:val="nil"/>
          <w:between w:val="nil"/>
        </w:pBdr>
        <w:jc w:val="both"/>
        <w:rPr>
          <w:rFonts w:ascii="Calibri" w:hAnsi="Calibri" w:cs="Calibri"/>
        </w:rPr>
      </w:pPr>
      <w:r w:rsidRPr="00B26BFA">
        <w:rPr>
          <w:rFonts w:ascii="Calibri" w:hAnsi="Calibri" w:cs="Calibri"/>
        </w:rPr>
        <w:t>Wykonawcy nie przysługuje roszczenie o zwrot kosztów wynikających z wymiany osoby wyznaczonej do realizacji Umowy.</w:t>
      </w:r>
    </w:p>
    <w:p w14:paraId="31D557AD" w14:textId="609167E7" w:rsidR="008007D9" w:rsidRDefault="008007D9" w:rsidP="008007D9">
      <w:pPr>
        <w:pBdr>
          <w:top w:val="nil"/>
          <w:left w:val="nil"/>
          <w:bottom w:val="nil"/>
          <w:right w:val="nil"/>
          <w:between w:val="nil"/>
        </w:pBdr>
        <w:jc w:val="both"/>
        <w:rPr>
          <w:rFonts w:ascii="Calibri" w:hAnsi="Calibri" w:cs="Calibri"/>
        </w:rPr>
      </w:pPr>
    </w:p>
    <w:p w14:paraId="454C03E0" w14:textId="103D84FD" w:rsidR="008007D9" w:rsidRDefault="008007D9" w:rsidP="008007D9">
      <w:pPr>
        <w:pBdr>
          <w:top w:val="nil"/>
          <w:left w:val="nil"/>
          <w:bottom w:val="nil"/>
          <w:right w:val="nil"/>
          <w:between w:val="nil"/>
        </w:pBdr>
        <w:jc w:val="both"/>
        <w:rPr>
          <w:rFonts w:ascii="Calibri" w:hAnsi="Calibri" w:cs="Calibri"/>
        </w:rPr>
      </w:pPr>
    </w:p>
    <w:p w14:paraId="2323A4DF" w14:textId="77777777" w:rsidR="008007D9" w:rsidRPr="00B26BFA" w:rsidRDefault="008007D9" w:rsidP="008007D9">
      <w:pPr>
        <w:pBdr>
          <w:top w:val="nil"/>
          <w:left w:val="nil"/>
          <w:bottom w:val="nil"/>
          <w:right w:val="nil"/>
          <w:between w:val="nil"/>
        </w:pBdr>
        <w:jc w:val="both"/>
        <w:rPr>
          <w:rFonts w:ascii="Calibri" w:hAnsi="Calibri" w:cs="Calibri"/>
        </w:rPr>
      </w:pPr>
    </w:p>
    <w:p w14:paraId="49D5A718" w14:textId="77777777" w:rsidR="0044663D" w:rsidRDefault="00382F7F" w:rsidP="008007D9">
      <w:pPr>
        <w:pStyle w:val="Bezodstpw"/>
        <w:jc w:val="center"/>
        <w:rPr>
          <w:rFonts w:ascii="Calibri" w:hAnsi="Calibri" w:cs="Calibri"/>
          <w:b/>
          <w:bCs/>
        </w:rPr>
      </w:pPr>
      <w:r w:rsidRPr="008007D9">
        <w:rPr>
          <w:rFonts w:ascii="Calibri" w:hAnsi="Calibri" w:cs="Calibri"/>
          <w:b/>
          <w:bCs/>
        </w:rPr>
        <w:t xml:space="preserve">§ 4. </w:t>
      </w:r>
    </w:p>
    <w:p w14:paraId="7CC29BCC" w14:textId="19D98BD2" w:rsidR="002C7680" w:rsidRPr="008007D9" w:rsidRDefault="00382F7F" w:rsidP="008007D9">
      <w:pPr>
        <w:pStyle w:val="Bezodstpw"/>
        <w:jc w:val="center"/>
        <w:rPr>
          <w:rFonts w:ascii="Calibri" w:hAnsi="Calibri" w:cs="Calibri"/>
          <w:b/>
          <w:bCs/>
        </w:rPr>
      </w:pPr>
      <w:r w:rsidRPr="008007D9">
        <w:rPr>
          <w:rFonts w:ascii="Calibri" w:hAnsi="Calibri" w:cs="Calibri"/>
          <w:b/>
          <w:bCs/>
        </w:rPr>
        <w:t>Terminy i Odbiór przedmiotu Umowy</w:t>
      </w:r>
    </w:p>
    <w:p w14:paraId="50DFE00A" w14:textId="77777777" w:rsidR="002C7680" w:rsidRPr="00B26BFA" w:rsidRDefault="00382F7F" w:rsidP="00B26BFA">
      <w:pPr>
        <w:numPr>
          <w:ilvl w:val="0"/>
          <w:numId w:val="7"/>
        </w:numPr>
        <w:pBdr>
          <w:top w:val="nil"/>
          <w:left w:val="nil"/>
          <w:bottom w:val="nil"/>
          <w:right w:val="nil"/>
          <w:between w:val="nil"/>
        </w:pBdr>
        <w:jc w:val="both"/>
        <w:rPr>
          <w:rFonts w:ascii="Calibri" w:hAnsi="Calibri" w:cs="Calibri"/>
        </w:rPr>
      </w:pPr>
      <w:r w:rsidRPr="00B26BFA">
        <w:rPr>
          <w:rFonts w:ascii="Calibri" w:hAnsi="Calibri" w:cs="Calibri"/>
        </w:rPr>
        <w:t>Przedmiot Umowy opisany w § 1 powyżej zostanie zrealizowany w terminach przewidzianych w Załączniku nr 1 do Umowy.</w:t>
      </w:r>
    </w:p>
    <w:p w14:paraId="37A2AE15" w14:textId="77777777" w:rsidR="002C7680" w:rsidRPr="00B26BFA" w:rsidRDefault="00382F7F" w:rsidP="00B26BFA">
      <w:pPr>
        <w:numPr>
          <w:ilvl w:val="0"/>
          <w:numId w:val="7"/>
        </w:numPr>
        <w:pBdr>
          <w:top w:val="nil"/>
          <w:left w:val="nil"/>
          <w:bottom w:val="nil"/>
          <w:right w:val="nil"/>
          <w:between w:val="nil"/>
        </w:pBdr>
        <w:jc w:val="both"/>
        <w:rPr>
          <w:rFonts w:ascii="Calibri" w:hAnsi="Calibri" w:cs="Calibri"/>
        </w:rPr>
      </w:pPr>
      <w:r w:rsidRPr="00B26BFA">
        <w:rPr>
          <w:rFonts w:ascii="Calibri" w:hAnsi="Calibri" w:cs="Calibri"/>
        </w:rPr>
        <w:t xml:space="preserve">Odbiorom podlegają rezultaty prac Wykonawcy w podziale na etapy, którymi będą trzy projekty rekomendacji oraz trzy projekty zaktualizowanych </w:t>
      </w:r>
      <w:r w:rsidRPr="00B26BFA">
        <w:rPr>
          <w:rFonts w:ascii="Calibri" w:hAnsi="Calibri" w:cs="Calibri"/>
        </w:rPr>
        <w:t>rekomendacji.</w:t>
      </w:r>
    </w:p>
    <w:p w14:paraId="76FD3C49" w14:textId="77777777" w:rsidR="002C7680" w:rsidRPr="00B26BFA" w:rsidRDefault="00382F7F" w:rsidP="00B26BFA">
      <w:pPr>
        <w:numPr>
          <w:ilvl w:val="0"/>
          <w:numId w:val="7"/>
        </w:numPr>
        <w:pBdr>
          <w:top w:val="nil"/>
          <w:left w:val="nil"/>
          <w:bottom w:val="nil"/>
          <w:right w:val="nil"/>
          <w:between w:val="nil"/>
        </w:pBdr>
        <w:jc w:val="both"/>
        <w:rPr>
          <w:rFonts w:ascii="Calibri" w:hAnsi="Calibri" w:cs="Calibri"/>
        </w:rPr>
      </w:pPr>
      <w:r w:rsidRPr="00B26BFA">
        <w:rPr>
          <w:rFonts w:ascii="Calibri" w:hAnsi="Calibri" w:cs="Calibri"/>
        </w:rPr>
        <w:t>Ze Strony Zamawiającego osobą, która dokona odbioru przedmiotu zamówienia, będzie: ……... Zmiana tej osoby nie stanowi zmiany Umowy.</w:t>
      </w:r>
    </w:p>
    <w:p w14:paraId="6BFEA27F" w14:textId="7DEBFE1C" w:rsidR="002C7680" w:rsidRDefault="00382F7F" w:rsidP="00B26BFA">
      <w:pPr>
        <w:numPr>
          <w:ilvl w:val="0"/>
          <w:numId w:val="7"/>
        </w:numPr>
        <w:pBdr>
          <w:top w:val="nil"/>
          <w:left w:val="nil"/>
          <w:bottom w:val="nil"/>
          <w:right w:val="nil"/>
          <w:between w:val="nil"/>
        </w:pBdr>
        <w:jc w:val="both"/>
        <w:rPr>
          <w:rFonts w:ascii="Calibri" w:hAnsi="Calibri" w:cs="Calibri"/>
        </w:rPr>
      </w:pPr>
      <w:r w:rsidRPr="00B26BFA">
        <w:rPr>
          <w:rFonts w:ascii="Calibri" w:hAnsi="Calibri" w:cs="Calibri"/>
        </w:rPr>
        <w:t>Potwierdzenie odbioru danego etapu prac następować będzie poprzez sporządzenie i podpisanie przez Zamawiająceg</w:t>
      </w:r>
      <w:r w:rsidRPr="00B26BFA">
        <w:rPr>
          <w:rFonts w:ascii="Calibri" w:hAnsi="Calibri" w:cs="Calibri"/>
        </w:rPr>
        <w:t>o protokołu zgodnie ze wzorem stanowiącym Załącznik nr 3 do Umowy.</w:t>
      </w:r>
    </w:p>
    <w:p w14:paraId="618071B4" w14:textId="77777777" w:rsidR="008007D9" w:rsidRPr="00B26BFA" w:rsidRDefault="008007D9" w:rsidP="008007D9">
      <w:pPr>
        <w:pBdr>
          <w:top w:val="nil"/>
          <w:left w:val="nil"/>
          <w:bottom w:val="nil"/>
          <w:right w:val="nil"/>
          <w:between w:val="nil"/>
        </w:pBdr>
        <w:jc w:val="both"/>
        <w:rPr>
          <w:rFonts w:ascii="Calibri" w:hAnsi="Calibri" w:cs="Calibri"/>
        </w:rPr>
      </w:pPr>
    </w:p>
    <w:p w14:paraId="2E6C1020" w14:textId="77777777" w:rsidR="0044663D" w:rsidRDefault="00382F7F" w:rsidP="008007D9">
      <w:pPr>
        <w:pStyle w:val="Bezodstpw"/>
        <w:jc w:val="center"/>
        <w:rPr>
          <w:rFonts w:ascii="Calibri" w:hAnsi="Calibri" w:cs="Calibri"/>
          <w:b/>
          <w:bCs/>
        </w:rPr>
      </w:pPr>
      <w:r w:rsidRPr="008007D9">
        <w:rPr>
          <w:rFonts w:ascii="Calibri" w:hAnsi="Calibri" w:cs="Calibri"/>
          <w:b/>
          <w:bCs/>
        </w:rPr>
        <w:t xml:space="preserve">§ 5. </w:t>
      </w:r>
    </w:p>
    <w:p w14:paraId="22ACC438" w14:textId="24781937" w:rsidR="002C7680" w:rsidRPr="008007D9" w:rsidRDefault="00382F7F" w:rsidP="008007D9">
      <w:pPr>
        <w:pStyle w:val="Bezodstpw"/>
        <w:jc w:val="center"/>
        <w:rPr>
          <w:rFonts w:ascii="Calibri" w:hAnsi="Calibri" w:cs="Calibri"/>
          <w:b/>
          <w:bCs/>
        </w:rPr>
      </w:pPr>
      <w:r w:rsidRPr="008007D9">
        <w:rPr>
          <w:rFonts w:ascii="Calibri" w:hAnsi="Calibri" w:cs="Calibri"/>
          <w:b/>
          <w:bCs/>
        </w:rPr>
        <w:t>Wynagrodzenie Wykonawcy</w:t>
      </w:r>
    </w:p>
    <w:p w14:paraId="58F06957" w14:textId="77777777" w:rsidR="002C7680" w:rsidRPr="00B26BFA" w:rsidRDefault="00382F7F" w:rsidP="00B26BFA">
      <w:pPr>
        <w:numPr>
          <w:ilvl w:val="0"/>
          <w:numId w:val="8"/>
        </w:numPr>
        <w:pBdr>
          <w:top w:val="nil"/>
          <w:left w:val="nil"/>
          <w:bottom w:val="nil"/>
          <w:right w:val="nil"/>
          <w:between w:val="nil"/>
        </w:pBdr>
        <w:jc w:val="both"/>
        <w:rPr>
          <w:rFonts w:ascii="Calibri" w:hAnsi="Calibri" w:cs="Calibri"/>
        </w:rPr>
      </w:pPr>
      <w:r w:rsidRPr="00B26BFA">
        <w:rPr>
          <w:rFonts w:ascii="Calibri" w:hAnsi="Calibri" w:cs="Calibri"/>
        </w:rPr>
        <w:t>Łączne wynagrodzenie brutto przysługujące Wykonawcy wynosi ..... zł brutto (słownie: .....). Wynagrodzenie obejmuje wykonanie przedmiotu Umowy oraz przeniesienie praw autorskich, o których mowa w § 8.</w:t>
      </w:r>
    </w:p>
    <w:p w14:paraId="1A061602" w14:textId="77777777" w:rsidR="002C7680" w:rsidRPr="00B26BFA" w:rsidRDefault="00382F7F" w:rsidP="00B26BFA">
      <w:pPr>
        <w:numPr>
          <w:ilvl w:val="0"/>
          <w:numId w:val="8"/>
        </w:numPr>
        <w:pBdr>
          <w:top w:val="nil"/>
          <w:left w:val="nil"/>
          <w:bottom w:val="nil"/>
          <w:right w:val="nil"/>
          <w:between w:val="nil"/>
        </w:pBdr>
        <w:jc w:val="both"/>
        <w:rPr>
          <w:rFonts w:ascii="Calibri" w:hAnsi="Calibri" w:cs="Calibri"/>
        </w:rPr>
      </w:pPr>
      <w:r w:rsidRPr="00B26BFA">
        <w:rPr>
          <w:rFonts w:ascii="Calibri" w:hAnsi="Calibri" w:cs="Calibri"/>
        </w:rPr>
        <w:t>Wynagrodzenie płatne jest w trzech transzach, po odebra</w:t>
      </w:r>
      <w:r w:rsidRPr="00B26BFA">
        <w:rPr>
          <w:rFonts w:ascii="Calibri" w:hAnsi="Calibri" w:cs="Calibri"/>
        </w:rPr>
        <w:t>niu produktów przypisanych do każdego z trzech etapów zgodnie z § 4 ust. 4 Umowy.</w:t>
      </w:r>
    </w:p>
    <w:p w14:paraId="768717AD" w14:textId="77777777" w:rsidR="002C7680" w:rsidRPr="00B26BFA" w:rsidRDefault="00382F7F" w:rsidP="00B26BFA">
      <w:pPr>
        <w:numPr>
          <w:ilvl w:val="0"/>
          <w:numId w:val="8"/>
        </w:numPr>
        <w:pBdr>
          <w:top w:val="nil"/>
          <w:left w:val="nil"/>
          <w:bottom w:val="nil"/>
          <w:right w:val="nil"/>
          <w:between w:val="nil"/>
        </w:pBdr>
        <w:jc w:val="both"/>
        <w:rPr>
          <w:rFonts w:ascii="Calibri" w:hAnsi="Calibri" w:cs="Calibri"/>
        </w:rPr>
      </w:pPr>
      <w:r w:rsidRPr="00B26BFA">
        <w:rPr>
          <w:rFonts w:ascii="Calibri" w:hAnsi="Calibri" w:cs="Calibri"/>
        </w:rPr>
        <w:t>Strony ustalają następujący podział wynagrodzenia:</w:t>
      </w:r>
    </w:p>
    <w:p w14:paraId="37A43698" w14:textId="4C9D9499" w:rsidR="002C7680" w:rsidRPr="00B26BFA" w:rsidRDefault="00382F7F" w:rsidP="008007D9">
      <w:pPr>
        <w:pBdr>
          <w:top w:val="nil"/>
          <w:left w:val="nil"/>
          <w:bottom w:val="nil"/>
          <w:right w:val="nil"/>
          <w:between w:val="nil"/>
        </w:pBdr>
        <w:ind w:left="1200"/>
        <w:jc w:val="both"/>
        <w:rPr>
          <w:rFonts w:ascii="Calibri" w:hAnsi="Calibri" w:cs="Calibri"/>
        </w:rPr>
      </w:pPr>
      <w:r w:rsidRPr="00B26BFA">
        <w:rPr>
          <w:rFonts w:ascii="Calibri" w:hAnsi="Calibri" w:cs="Calibri"/>
        </w:rPr>
        <w:t xml:space="preserve">1) </w:t>
      </w:r>
      <w:r w:rsidRPr="00B26BFA">
        <w:rPr>
          <w:rFonts w:ascii="Calibri" w:hAnsi="Calibri" w:cs="Calibri"/>
          <w:b/>
          <w:bCs/>
        </w:rPr>
        <w:t>I rata (</w:t>
      </w:r>
      <w:r w:rsidR="008007D9">
        <w:rPr>
          <w:rFonts w:ascii="Calibri" w:hAnsi="Calibri" w:cs="Calibri"/>
          <w:b/>
          <w:bCs/>
        </w:rPr>
        <w:t>40</w:t>
      </w:r>
      <w:r w:rsidRPr="00B26BFA">
        <w:rPr>
          <w:rFonts w:ascii="Calibri" w:hAnsi="Calibri" w:cs="Calibri"/>
          <w:b/>
          <w:bCs/>
        </w:rPr>
        <w:t>% wynagrodzenia brutto)</w:t>
      </w:r>
      <w:r w:rsidRPr="00B26BFA">
        <w:rPr>
          <w:rFonts w:ascii="Calibri" w:hAnsi="Calibri" w:cs="Calibri"/>
        </w:rPr>
        <w:t xml:space="preserve"> – płatna po odebraniu przez Zamawiającego pierwszego projektu rekomendacji </w:t>
      </w:r>
    </w:p>
    <w:p w14:paraId="31CF2AAE" w14:textId="0D899A9E" w:rsidR="002C7680" w:rsidRPr="00B26BFA" w:rsidRDefault="00382F7F" w:rsidP="008007D9">
      <w:pPr>
        <w:pBdr>
          <w:top w:val="nil"/>
          <w:left w:val="nil"/>
          <w:bottom w:val="nil"/>
          <w:right w:val="nil"/>
          <w:between w:val="nil"/>
        </w:pBdr>
        <w:ind w:left="840" w:firstLine="360"/>
        <w:jc w:val="both"/>
        <w:rPr>
          <w:rFonts w:ascii="Calibri" w:hAnsi="Calibri" w:cs="Calibri"/>
        </w:rPr>
      </w:pPr>
      <w:r w:rsidRPr="00B26BFA">
        <w:rPr>
          <w:rFonts w:ascii="Calibri" w:hAnsi="Calibri" w:cs="Calibri"/>
        </w:rPr>
        <w:t xml:space="preserve">2) </w:t>
      </w:r>
      <w:r w:rsidRPr="00B26BFA">
        <w:rPr>
          <w:rFonts w:ascii="Calibri" w:hAnsi="Calibri" w:cs="Calibri"/>
          <w:b/>
          <w:bCs/>
        </w:rPr>
        <w:t>II rata (</w:t>
      </w:r>
      <w:r w:rsidR="008007D9">
        <w:rPr>
          <w:rFonts w:ascii="Calibri" w:hAnsi="Calibri" w:cs="Calibri"/>
          <w:b/>
          <w:bCs/>
        </w:rPr>
        <w:t>30</w:t>
      </w:r>
      <w:r w:rsidRPr="00B26BFA">
        <w:rPr>
          <w:rFonts w:ascii="Calibri" w:hAnsi="Calibri" w:cs="Calibri"/>
          <w:b/>
          <w:bCs/>
        </w:rPr>
        <w:t>% wynagrodzenia brutto)</w:t>
      </w:r>
      <w:r w:rsidRPr="00B26BFA">
        <w:rPr>
          <w:rFonts w:ascii="Calibri" w:hAnsi="Calibri" w:cs="Calibri"/>
        </w:rPr>
        <w:t xml:space="preserve"> – płatna po odebraniu przez Zamawiającego drugiego projektu rekomendacji oraz</w:t>
      </w:r>
      <w:r w:rsidR="008007D9">
        <w:rPr>
          <w:rFonts w:ascii="Calibri" w:hAnsi="Calibri" w:cs="Calibri"/>
        </w:rPr>
        <w:t xml:space="preserve"> </w:t>
      </w:r>
      <w:r w:rsidR="008007D9" w:rsidRPr="00B26BFA">
        <w:rPr>
          <w:rFonts w:ascii="Calibri" w:hAnsi="Calibri" w:cs="Calibri"/>
        </w:rPr>
        <w:t>pierwszego projektu aktualizacji rekomendacji</w:t>
      </w:r>
      <w:r w:rsidR="008007D9">
        <w:rPr>
          <w:rFonts w:ascii="Calibri" w:hAnsi="Calibri" w:cs="Calibri"/>
        </w:rPr>
        <w:t xml:space="preserve"> oraz </w:t>
      </w:r>
      <w:r w:rsidRPr="00B26BFA">
        <w:rPr>
          <w:rFonts w:ascii="Calibri" w:hAnsi="Calibri" w:cs="Calibri"/>
        </w:rPr>
        <w:t>drugiego projektu aktualizacji rekomendacji;</w:t>
      </w:r>
    </w:p>
    <w:p w14:paraId="68CC9E35" w14:textId="7A198DF5" w:rsidR="0044663D" w:rsidRPr="0044663D" w:rsidRDefault="00382F7F" w:rsidP="0044663D">
      <w:pPr>
        <w:pBdr>
          <w:top w:val="nil"/>
          <w:left w:val="nil"/>
          <w:bottom w:val="nil"/>
          <w:right w:val="nil"/>
          <w:between w:val="nil"/>
        </w:pBdr>
        <w:ind w:left="1200"/>
        <w:jc w:val="both"/>
        <w:rPr>
          <w:rFonts w:ascii="Calibri" w:hAnsi="Calibri" w:cs="Calibri"/>
        </w:rPr>
      </w:pPr>
      <w:r w:rsidRPr="00B26BFA">
        <w:rPr>
          <w:rFonts w:ascii="Calibri" w:hAnsi="Calibri" w:cs="Calibri"/>
        </w:rPr>
        <w:t xml:space="preserve">3) </w:t>
      </w:r>
      <w:r w:rsidRPr="00B26BFA">
        <w:rPr>
          <w:rFonts w:ascii="Calibri" w:hAnsi="Calibri" w:cs="Calibri"/>
          <w:b/>
          <w:bCs/>
        </w:rPr>
        <w:t>III rata (3</w:t>
      </w:r>
      <w:r w:rsidR="008007D9">
        <w:rPr>
          <w:rFonts w:ascii="Calibri" w:hAnsi="Calibri" w:cs="Calibri"/>
          <w:b/>
          <w:bCs/>
        </w:rPr>
        <w:t>0</w:t>
      </w:r>
      <w:r w:rsidRPr="00B26BFA">
        <w:rPr>
          <w:rFonts w:ascii="Calibri" w:hAnsi="Calibri" w:cs="Calibri"/>
          <w:b/>
          <w:bCs/>
        </w:rPr>
        <w:t>% wynagrodzenia brutto)</w:t>
      </w:r>
      <w:r w:rsidRPr="00B26BFA">
        <w:rPr>
          <w:rFonts w:ascii="Calibri" w:hAnsi="Calibri" w:cs="Calibri"/>
        </w:rPr>
        <w:t xml:space="preserve"> – płatna po ode</w:t>
      </w:r>
      <w:r w:rsidRPr="00B26BFA">
        <w:rPr>
          <w:rFonts w:ascii="Calibri" w:hAnsi="Calibri" w:cs="Calibri"/>
        </w:rPr>
        <w:t>braniu przez Zamawiającego trzeciego projektu rekomendacji, trzeciego projektu aktualizacji rekomendacji oraz wszystkich pozostałych produktów końcowych.</w:t>
      </w:r>
    </w:p>
    <w:p w14:paraId="1F7BA065" w14:textId="4167E052" w:rsidR="002C7680" w:rsidRDefault="00382F7F" w:rsidP="00B26BFA">
      <w:pPr>
        <w:numPr>
          <w:ilvl w:val="0"/>
          <w:numId w:val="8"/>
        </w:numPr>
        <w:pBdr>
          <w:top w:val="nil"/>
          <w:left w:val="nil"/>
          <w:bottom w:val="nil"/>
          <w:right w:val="nil"/>
          <w:between w:val="nil"/>
        </w:pBdr>
        <w:jc w:val="both"/>
        <w:rPr>
          <w:rFonts w:ascii="Calibri" w:hAnsi="Calibri" w:cs="Calibri"/>
        </w:rPr>
      </w:pPr>
      <w:r w:rsidRPr="00B26BFA">
        <w:rPr>
          <w:rFonts w:ascii="Calibri" w:hAnsi="Calibri" w:cs="Calibri"/>
        </w:rPr>
        <w:t>Podstawą zapłaty jest prawidłowo wystawiona faktura/rachunek, wystawiona nie wcześniej niż po podpisan</w:t>
      </w:r>
      <w:r w:rsidRPr="00B26BFA">
        <w:rPr>
          <w:rFonts w:ascii="Calibri" w:hAnsi="Calibri" w:cs="Calibri"/>
        </w:rPr>
        <w:t>iu bez zastrzeżeń protokołu odbioru, o którym mowa w § 4 ust. 4.</w:t>
      </w:r>
    </w:p>
    <w:p w14:paraId="49158E6B" w14:textId="62C7E3DA" w:rsidR="0044663D" w:rsidRPr="005B363F" w:rsidRDefault="0044663D" w:rsidP="005B363F">
      <w:pPr>
        <w:pStyle w:val="Akapitzlist"/>
        <w:numPr>
          <w:ilvl w:val="0"/>
          <w:numId w:val="8"/>
        </w:numPr>
        <w:rPr>
          <w:rFonts w:ascii="Calibri" w:hAnsi="Calibri" w:cs="Calibri"/>
        </w:rPr>
      </w:pPr>
      <w:r w:rsidRPr="0044663D">
        <w:rPr>
          <w:rFonts w:ascii="Calibri" w:hAnsi="Calibri" w:cs="Calibri"/>
        </w:rPr>
        <w:t xml:space="preserve">Od kwoty łącznego wynagrodzenia obliczone zostaną i pobrane przewidziane przepisami należności publicznoprawne zgodnie z treścią złożonego przez Wykonawcę oświadczenia. Wynagrodzenie, o którym mowa w niniejszym ustępie stanowi pełne wynagrodzenie Wykonawcy za wykonanie Umowy, w tym za przeniesienie praw, o których mowa w § 8 Umowy.  </w:t>
      </w:r>
    </w:p>
    <w:p w14:paraId="64C4F7D0" w14:textId="426F959A" w:rsidR="002C7680" w:rsidRDefault="00382F7F" w:rsidP="00B26BFA">
      <w:pPr>
        <w:numPr>
          <w:ilvl w:val="0"/>
          <w:numId w:val="8"/>
        </w:numPr>
        <w:pBdr>
          <w:top w:val="nil"/>
          <w:left w:val="nil"/>
          <w:bottom w:val="nil"/>
          <w:right w:val="nil"/>
          <w:between w:val="nil"/>
        </w:pBdr>
        <w:jc w:val="both"/>
        <w:rPr>
          <w:rFonts w:ascii="Calibri" w:hAnsi="Calibri" w:cs="Calibri"/>
        </w:rPr>
      </w:pPr>
      <w:r w:rsidRPr="00B26BFA">
        <w:rPr>
          <w:rFonts w:ascii="Calibri" w:hAnsi="Calibri" w:cs="Calibri"/>
        </w:rPr>
        <w:t>Zapłata nastąpi w terminie 30 dni od dnia doręczenia faktury</w:t>
      </w:r>
      <w:r w:rsidR="005B363F">
        <w:rPr>
          <w:rFonts w:ascii="Calibri" w:hAnsi="Calibri" w:cs="Calibri"/>
        </w:rPr>
        <w:t>/rachunku</w:t>
      </w:r>
      <w:r w:rsidRPr="00B26BFA">
        <w:rPr>
          <w:rFonts w:ascii="Calibri" w:hAnsi="Calibri" w:cs="Calibri"/>
        </w:rPr>
        <w:t xml:space="preserve"> przelewem na rachunek bankowy Wykonawcy. Za dzień zapłaty uważa się dzień obciążenia rachunku Zamawiającego.</w:t>
      </w:r>
    </w:p>
    <w:p w14:paraId="30D7B0EF" w14:textId="77777777" w:rsidR="008007D9" w:rsidRPr="00B26BFA" w:rsidRDefault="008007D9" w:rsidP="008007D9">
      <w:pPr>
        <w:pBdr>
          <w:top w:val="nil"/>
          <w:left w:val="nil"/>
          <w:bottom w:val="nil"/>
          <w:right w:val="nil"/>
          <w:between w:val="nil"/>
        </w:pBdr>
        <w:ind w:left="600"/>
        <w:jc w:val="both"/>
        <w:rPr>
          <w:rFonts w:ascii="Calibri" w:hAnsi="Calibri" w:cs="Calibri"/>
        </w:rPr>
      </w:pPr>
    </w:p>
    <w:p w14:paraId="35305BA2" w14:textId="77777777" w:rsidR="0044663D" w:rsidRDefault="00382F7F" w:rsidP="008007D9">
      <w:pPr>
        <w:pStyle w:val="Bezodstpw"/>
        <w:jc w:val="center"/>
        <w:rPr>
          <w:rFonts w:ascii="Calibri" w:hAnsi="Calibri" w:cs="Calibri"/>
          <w:b/>
          <w:bCs/>
        </w:rPr>
      </w:pPr>
      <w:r w:rsidRPr="008007D9">
        <w:rPr>
          <w:rFonts w:ascii="Calibri" w:hAnsi="Calibri" w:cs="Calibri"/>
          <w:b/>
          <w:bCs/>
        </w:rPr>
        <w:t xml:space="preserve">§ 6. </w:t>
      </w:r>
    </w:p>
    <w:p w14:paraId="7363DE72" w14:textId="02B3577F" w:rsidR="002C7680" w:rsidRPr="008007D9" w:rsidRDefault="00382F7F" w:rsidP="008007D9">
      <w:pPr>
        <w:pStyle w:val="Bezodstpw"/>
        <w:jc w:val="center"/>
        <w:rPr>
          <w:rFonts w:ascii="Calibri" w:hAnsi="Calibri" w:cs="Calibri"/>
          <w:b/>
          <w:bCs/>
        </w:rPr>
      </w:pPr>
      <w:r w:rsidRPr="008007D9">
        <w:rPr>
          <w:rFonts w:ascii="Calibri" w:hAnsi="Calibri" w:cs="Calibri"/>
          <w:b/>
          <w:bCs/>
        </w:rPr>
        <w:t>Odbiór produktów</w:t>
      </w:r>
    </w:p>
    <w:p w14:paraId="5959AD3B" w14:textId="77777777" w:rsidR="002C7680" w:rsidRPr="00B26BFA" w:rsidRDefault="00382F7F" w:rsidP="00B26BFA">
      <w:pPr>
        <w:numPr>
          <w:ilvl w:val="0"/>
          <w:numId w:val="10"/>
        </w:numPr>
        <w:pBdr>
          <w:top w:val="nil"/>
          <w:left w:val="nil"/>
          <w:bottom w:val="nil"/>
          <w:right w:val="nil"/>
          <w:between w:val="nil"/>
        </w:pBdr>
        <w:jc w:val="both"/>
        <w:rPr>
          <w:rFonts w:ascii="Calibri" w:hAnsi="Calibri" w:cs="Calibri"/>
        </w:rPr>
      </w:pPr>
      <w:r w:rsidRPr="00B26BFA">
        <w:rPr>
          <w:rFonts w:ascii="Calibri" w:hAnsi="Calibri" w:cs="Calibri"/>
        </w:rPr>
        <w:t>Wykonawca przekazuje produkty pocztą elektroniczną na adresy: ……</w:t>
      </w:r>
      <w:r w:rsidRPr="00B26BFA">
        <w:rPr>
          <w:rFonts w:ascii="Calibri" w:hAnsi="Calibri" w:cs="Calibri"/>
        </w:rPr>
        <w:t>…………….</w:t>
      </w:r>
    </w:p>
    <w:p w14:paraId="605786F9" w14:textId="4DCB1740" w:rsidR="002C7680" w:rsidRDefault="00382F7F" w:rsidP="00B26BFA">
      <w:pPr>
        <w:numPr>
          <w:ilvl w:val="0"/>
          <w:numId w:val="10"/>
        </w:numPr>
        <w:pBdr>
          <w:top w:val="nil"/>
          <w:left w:val="nil"/>
          <w:bottom w:val="nil"/>
          <w:right w:val="nil"/>
          <w:between w:val="nil"/>
        </w:pBdr>
        <w:jc w:val="both"/>
        <w:rPr>
          <w:rFonts w:ascii="Calibri" w:hAnsi="Calibri" w:cs="Calibri"/>
        </w:rPr>
      </w:pPr>
      <w:r w:rsidRPr="00B26BFA">
        <w:rPr>
          <w:rFonts w:ascii="Calibri" w:hAnsi="Calibri" w:cs="Calibri"/>
        </w:rPr>
        <w:t>Na merytoryczną kontrolę produktu Zamawiający ma 5 dni roboczych od dnia otrzymania.</w:t>
      </w:r>
    </w:p>
    <w:p w14:paraId="34CF09B5" w14:textId="77777777" w:rsidR="005B363F" w:rsidRPr="005B363F" w:rsidRDefault="005B363F" w:rsidP="005B363F">
      <w:pPr>
        <w:numPr>
          <w:ilvl w:val="0"/>
          <w:numId w:val="10"/>
        </w:numPr>
        <w:pBdr>
          <w:top w:val="nil"/>
          <w:left w:val="nil"/>
          <w:bottom w:val="nil"/>
          <w:right w:val="nil"/>
          <w:between w:val="nil"/>
        </w:pBdr>
        <w:jc w:val="both"/>
        <w:rPr>
          <w:rFonts w:ascii="Calibri" w:hAnsi="Calibri" w:cs="Calibri"/>
        </w:rPr>
      </w:pPr>
      <w:r w:rsidRPr="005B363F">
        <w:rPr>
          <w:rFonts w:ascii="Calibri" w:hAnsi="Calibri" w:cs="Calibri"/>
        </w:rPr>
        <w:t xml:space="preserve">Ostateczny odbiór produktów/rezultatów Umowy przeprowadzony zostanie w drodze protokołu zdawczo-odbiorczego. </w:t>
      </w:r>
    </w:p>
    <w:p w14:paraId="0347D815" w14:textId="05B43F1F" w:rsidR="005B363F" w:rsidRPr="00B26BFA" w:rsidRDefault="005B363F" w:rsidP="005B363F">
      <w:pPr>
        <w:numPr>
          <w:ilvl w:val="0"/>
          <w:numId w:val="10"/>
        </w:numPr>
        <w:pBdr>
          <w:top w:val="nil"/>
          <w:left w:val="nil"/>
          <w:bottom w:val="nil"/>
          <w:right w:val="nil"/>
          <w:between w:val="nil"/>
        </w:pBdr>
        <w:jc w:val="both"/>
        <w:rPr>
          <w:rFonts w:ascii="Calibri" w:hAnsi="Calibri" w:cs="Calibri"/>
        </w:rPr>
      </w:pPr>
      <w:r w:rsidRPr="005B363F">
        <w:rPr>
          <w:rFonts w:ascii="Calibri" w:hAnsi="Calibri" w:cs="Calibri"/>
        </w:rPr>
        <w:t>Zamawiający może odmówić odbioru produktu, jeżeli w trakcie czynności przekazania dostrzeże jego wady</w:t>
      </w:r>
    </w:p>
    <w:p w14:paraId="611EFDF2" w14:textId="2D21D821" w:rsidR="005B363F" w:rsidRPr="005B363F" w:rsidRDefault="00382F7F" w:rsidP="005B363F">
      <w:pPr>
        <w:widowControl/>
        <w:numPr>
          <w:ilvl w:val="0"/>
          <w:numId w:val="33"/>
        </w:numPr>
        <w:pBdr>
          <w:top w:val="nil"/>
          <w:left w:val="nil"/>
          <w:bottom w:val="nil"/>
          <w:right w:val="nil"/>
          <w:between w:val="nil"/>
        </w:pBdr>
        <w:spacing w:line="249" w:lineRule="auto"/>
        <w:ind w:hanging="502"/>
        <w:jc w:val="both"/>
        <w:rPr>
          <w:rFonts w:asciiTheme="majorHAnsi" w:eastAsia="Calibri" w:hAnsiTheme="majorHAnsi" w:cstheme="majorHAnsi"/>
          <w:color w:val="000000"/>
          <w:lang w:val="pl"/>
        </w:rPr>
      </w:pPr>
      <w:r w:rsidRPr="00B26BFA">
        <w:rPr>
          <w:rFonts w:ascii="Calibri" w:hAnsi="Calibri" w:cs="Calibri"/>
        </w:rPr>
        <w:lastRenderedPageBreak/>
        <w:t>W wypadku stwierdzenia wad, Wykonawca usuwa je w terminie 3 dni roboczych</w:t>
      </w:r>
      <w:r w:rsidR="005B363F" w:rsidRPr="005B363F">
        <w:rPr>
          <w:rFonts w:asciiTheme="majorHAnsi" w:eastAsia="Calibri" w:hAnsiTheme="majorHAnsi" w:cstheme="majorHAnsi"/>
          <w:color w:val="000000"/>
          <w:lang w:val="pl"/>
        </w:rPr>
        <w:t xml:space="preserve"> </w:t>
      </w:r>
      <w:r w:rsidR="005B363F" w:rsidRPr="005B363F">
        <w:rPr>
          <w:rFonts w:asciiTheme="majorHAnsi" w:eastAsia="Calibri" w:hAnsiTheme="majorHAnsi" w:cstheme="majorHAnsi"/>
          <w:color w:val="000000"/>
          <w:lang w:val="pl"/>
        </w:rPr>
        <w:t xml:space="preserve">i składa produkt wolny od wad Zamawiającemu. </w:t>
      </w:r>
    </w:p>
    <w:p w14:paraId="18E1F6CB" w14:textId="12819847" w:rsidR="002C7680" w:rsidRDefault="002C7680" w:rsidP="005B363F">
      <w:pPr>
        <w:pBdr>
          <w:top w:val="nil"/>
          <w:left w:val="nil"/>
          <w:bottom w:val="nil"/>
          <w:right w:val="nil"/>
          <w:between w:val="nil"/>
        </w:pBdr>
        <w:ind w:left="600"/>
        <w:jc w:val="both"/>
        <w:rPr>
          <w:rFonts w:ascii="Calibri" w:hAnsi="Calibri" w:cs="Calibri"/>
        </w:rPr>
      </w:pPr>
    </w:p>
    <w:p w14:paraId="096C9AA7" w14:textId="77777777" w:rsidR="008007D9" w:rsidRPr="00B26BFA" w:rsidRDefault="008007D9" w:rsidP="008007D9">
      <w:pPr>
        <w:pBdr>
          <w:top w:val="nil"/>
          <w:left w:val="nil"/>
          <w:bottom w:val="nil"/>
          <w:right w:val="nil"/>
          <w:between w:val="nil"/>
        </w:pBdr>
        <w:ind w:left="600"/>
        <w:jc w:val="both"/>
        <w:rPr>
          <w:rFonts w:ascii="Calibri" w:hAnsi="Calibri" w:cs="Calibri"/>
        </w:rPr>
      </w:pPr>
    </w:p>
    <w:p w14:paraId="554B44D2" w14:textId="77777777" w:rsidR="0044663D" w:rsidRDefault="00382F7F" w:rsidP="008007D9">
      <w:pPr>
        <w:pStyle w:val="Bezodstpw"/>
        <w:jc w:val="center"/>
        <w:rPr>
          <w:rFonts w:asciiTheme="majorHAnsi" w:hAnsiTheme="majorHAnsi" w:cstheme="majorHAnsi"/>
          <w:b/>
          <w:bCs/>
        </w:rPr>
      </w:pPr>
      <w:r w:rsidRPr="008007D9">
        <w:rPr>
          <w:rFonts w:asciiTheme="majorHAnsi" w:hAnsiTheme="majorHAnsi" w:cstheme="majorHAnsi"/>
          <w:b/>
          <w:bCs/>
        </w:rPr>
        <w:t xml:space="preserve">§ 7. </w:t>
      </w:r>
    </w:p>
    <w:p w14:paraId="2FC598A6" w14:textId="1B382E0C" w:rsidR="002C7680" w:rsidRPr="008007D9" w:rsidRDefault="00382F7F" w:rsidP="008007D9">
      <w:pPr>
        <w:pStyle w:val="Bezodstpw"/>
        <w:jc w:val="center"/>
        <w:rPr>
          <w:rFonts w:asciiTheme="majorHAnsi" w:hAnsiTheme="majorHAnsi" w:cstheme="majorHAnsi"/>
          <w:b/>
          <w:bCs/>
        </w:rPr>
      </w:pPr>
      <w:r w:rsidRPr="008007D9">
        <w:rPr>
          <w:rFonts w:asciiTheme="majorHAnsi" w:hAnsiTheme="majorHAnsi" w:cstheme="majorHAnsi"/>
          <w:b/>
          <w:bCs/>
        </w:rPr>
        <w:t>Kary umowne</w:t>
      </w:r>
    </w:p>
    <w:p w14:paraId="4A7DD60C" w14:textId="08F3AE3B" w:rsidR="002C7680" w:rsidRPr="00B26BFA" w:rsidRDefault="00382F7F" w:rsidP="00B26BFA">
      <w:pPr>
        <w:numPr>
          <w:ilvl w:val="0"/>
          <w:numId w:val="11"/>
        </w:numPr>
        <w:pBdr>
          <w:top w:val="nil"/>
          <w:left w:val="nil"/>
          <w:bottom w:val="nil"/>
          <w:right w:val="nil"/>
          <w:between w:val="nil"/>
        </w:pBdr>
        <w:jc w:val="both"/>
        <w:rPr>
          <w:rFonts w:ascii="Calibri" w:hAnsi="Calibri" w:cs="Calibri"/>
        </w:rPr>
      </w:pPr>
      <w:r w:rsidRPr="00B26BFA">
        <w:rPr>
          <w:rFonts w:ascii="Calibri" w:hAnsi="Calibri" w:cs="Calibri"/>
        </w:rPr>
        <w:t xml:space="preserve">Wykonawca zapłaci </w:t>
      </w:r>
      <w:r w:rsidR="008007D9" w:rsidRPr="00B26BFA">
        <w:rPr>
          <w:rFonts w:ascii="Calibri" w:hAnsi="Calibri" w:cs="Calibri"/>
        </w:rPr>
        <w:t>Zamawiającemu</w:t>
      </w:r>
      <w:r w:rsidRPr="00B26BFA">
        <w:rPr>
          <w:rFonts w:ascii="Calibri" w:hAnsi="Calibri" w:cs="Calibri"/>
        </w:rPr>
        <w:t xml:space="preserve"> kary umowne:</w:t>
      </w:r>
    </w:p>
    <w:p w14:paraId="5889579C" w14:textId="77777777" w:rsidR="002C7680" w:rsidRPr="00B26BFA" w:rsidRDefault="00382F7F" w:rsidP="008007D9">
      <w:pPr>
        <w:pBdr>
          <w:top w:val="nil"/>
          <w:left w:val="nil"/>
          <w:bottom w:val="nil"/>
          <w:right w:val="nil"/>
          <w:between w:val="nil"/>
        </w:pBdr>
        <w:ind w:left="1200"/>
        <w:jc w:val="both"/>
        <w:rPr>
          <w:rFonts w:ascii="Calibri" w:hAnsi="Calibri" w:cs="Calibri"/>
        </w:rPr>
      </w:pPr>
      <w:r w:rsidRPr="00B26BFA">
        <w:rPr>
          <w:rFonts w:ascii="Calibri" w:hAnsi="Calibri" w:cs="Calibri"/>
        </w:rPr>
        <w:t>1) za opóźnienie w realizacji etapu – 20% wynagrodzenia brutto za ten etap za każdy przypadek;</w:t>
      </w:r>
    </w:p>
    <w:p w14:paraId="27F2DFED" w14:textId="77777777" w:rsidR="002C7680" w:rsidRPr="00B26BFA" w:rsidRDefault="00382F7F" w:rsidP="008007D9">
      <w:pPr>
        <w:pBdr>
          <w:top w:val="nil"/>
          <w:left w:val="nil"/>
          <w:bottom w:val="nil"/>
          <w:right w:val="nil"/>
          <w:between w:val="nil"/>
        </w:pBdr>
        <w:ind w:left="1200"/>
        <w:jc w:val="both"/>
        <w:rPr>
          <w:rFonts w:ascii="Calibri" w:hAnsi="Calibri" w:cs="Calibri"/>
        </w:rPr>
      </w:pPr>
      <w:r w:rsidRPr="00B26BFA">
        <w:rPr>
          <w:rFonts w:ascii="Calibri" w:hAnsi="Calibri" w:cs="Calibri"/>
        </w:rPr>
        <w:t>2) za powierzenie prac osobie niewyznaczonej – 5% łącznego wynagrodzenia brutto;</w:t>
      </w:r>
    </w:p>
    <w:p w14:paraId="2B856249" w14:textId="77777777" w:rsidR="002C7680" w:rsidRPr="00B26BFA" w:rsidRDefault="00382F7F" w:rsidP="008007D9">
      <w:pPr>
        <w:pBdr>
          <w:top w:val="nil"/>
          <w:left w:val="nil"/>
          <w:bottom w:val="nil"/>
          <w:right w:val="nil"/>
          <w:between w:val="nil"/>
        </w:pBdr>
        <w:ind w:left="1200"/>
        <w:jc w:val="both"/>
        <w:rPr>
          <w:rFonts w:ascii="Calibri" w:hAnsi="Calibri" w:cs="Calibri"/>
        </w:rPr>
      </w:pPr>
      <w:r w:rsidRPr="00B26BFA">
        <w:rPr>
          <w:rFonts w:ascii="Calibri" w:hAnsi="Calibri" w:cs="Calibri"/>
        </w:rPr>
        <w:t>3) za uchybienie terminowi z § 3 ust. 6 – 1% łącznego wynagrodzenia brutto za ka</w:t>
      </w:r>
      <w:r w:rsidRPr="00B26BFA">
        <w:rPr>
          <w:rFonts w:ascii="Calibri" w:hAnsi="Calibri" w:cs="Calibri"/>
        </w:rPr>
        <w:t>żdy dzień zwłoki.</w:t>
      </w:r>
    </w:p>
    <w:p w14:paraId="37186688" w14:textId="77777777" w:rsidR="002C7680" w:rsidRPr="00B26BFA" w:rsidRDefault="00382F7F" w:rsidP="00B26BFA">
      <w:pPr>
        <w:numPr>
          <w:ilvl w:val="0"/>
          <w:numId w:val="11"/>
        </w:numPr>
        <w:pBdr>
          <w:top w:val="nil"/>
          <w:left w:val="nil"/>
          <w:bottom w:val="nil"/>
          <w:right w:val="nil"/>
          <w:between w:val="nil"/>
        </w:pBdr>
        <w:jc w:val="both"/>
        <w:rPr>
          <w:rFonts w:ascii="Calibri" w:hAnsi="Calibri" w:cs="Calibri"/>
        </w:rPr>
      </w:pPr>
      <w:r w:rsidRPr="00B26BFA">
        <w:rPr>
          <w:rFonts w:ascii="Calibri" w:hAnsi="Calibri" w:cs="Calibri"/>
        </w:rPr>
        <w:t>Kara za odstąpienie od Umowy z przyczyn leżących po stronie Wykonawcy wynosi 25% łącznego wynagrodzenia brutto.</w:t>
      </w:r>
    </w:p>
    <w:p w14:paraId="3E224B58" w14:textId="77777777" w:rsidR="002C7680" w:rsidRPr="005B363F" w:rsidRDefault="00382F7F" w:rsidP="00B26BFA">
      <w:pPr>
        <w:numPr>
          <w:ilvl w:val="0"/>
          <w:numId w:val="11"/>
        </w:numPr>
        <w:pBdr>
          <w:top w:val="nil"/>
          <w:left w:val="nil"/>
          <w:bottom w:val="nil"/>
          <w:right w:val="nil"/>
          <w:between w:val="nil"/>
        </w:pBdr>
        <w:jc w:val="both"/>
        <w:rPr>
          <w:rFonts w:ascii="Calibri" w:hAnsi="Calibri" w:cs="Calibri"/>
        </w:rPr>
      </w:pPr>
      <w:r w:rsidRPr="005B363F">
        <w:rPr>
          <w:rFonts w:ascii="Calibri" w:hAnsi="Calibri" w:cs="Calibri"/>
        </w:rPr>
        <w:t>Łączna wysokość kar umownych nie może przekroczyć 30% łącznego wynagrodzenia brutto wskazanego w § 5 ust. 1.</w:t>
      </w:r>
    </w:p>
    <w:p w14:paraId="44B143F0" w14:textId="6A25A872" w:rsidR="002C7680" w:rsidRDefault="00382F7F" w:rsidP="00B26BFA">
      <w:pPr>
        <w:numPr>
          <w:ilvl w:val="0"/>
          <w:numId w:val="11"/>
        </w:numPr>
        <w:pBdr>
          <w:top w:val="nil"/>
          <w:left w:val="nil"/>
          <w:bottom w:val="nil"/>
          <w:right w:val="nil"/>
          <w:between w:val="nil"/>
        </w:pBdr>
        <w:jc w:val="both"/>
        <w:rPr>
          <w:rFonts w:ascii="Calibri" w:hAnsi="Calibri" w:cs="Calibri"/>
        </w:rPr>
      </w:pPr>
      <w:r w:rsidRPr="00B26BFA">
        <w:rPr>
          <w:rFonts w:ascii="Calibri" w:hAnsi="Calibri" w:cs="Calibri"/>
        </w:rPr>
        <w:t>Strony nie odpowi</w:t>
      </w:r>
      <w:r w:rsidRPr="00B26BFA">
        <w:rPr>
          <w:rFonts w:ascii="Calibri" w:hAnsi="Calibri" w:cs="Calibri"/>
        </w:rPr>
        <w:t>adają za niewykonanie Umowy będące następstwem siły wyższej.</w:t>
      </w:r>
    </w:p>
    <w:p w14:paraId="41BC0F28" w14:textId="77777777" w:rsidR="00CC07C8" w:rsidRPr="00B26BFA" w:rsidRDefault="00CC07C8" w:rsidP="00CC07C8">
      <w:pPr>
        <w:pBdr>
          <w:top w:val="nil"/>
          <w:left w:val="nil"/>
          <w:bottom w:val="nil"/>
          <w:right w:val="nil"/>
          <w:between w:val="nil"/>
        </w:pBdr>
        <w:jc w:val="both"/>
        <w:rPr>
          <w:rFonts w:ascii="Calibri" w:hAnsi="Calibri" w:cs="Calibri"/>
        </w:rPr>
      </w:pPr>
    </w:p>
    <w:p w14:paraId="096AF99A" w14:textId="77777777" w:rsidR="005B363F" w:rsidRDefault="00382F7F" w:rsidP="00CC07C8">
      <w:pPr>
        <w:pStyle w:val="Bezodstpw"/>
        <w:jc w:val="center"/>
        <w:rPr>
          <w:rFonts w:asciiTheme="majorHAnsi" w:hAnsiTheme="majorHAnsi" w:cstheme="majorHAnsi"/>
          <w:b/>
          <w:bCs/>
        </w:rPr>
      </w:pPr>
      <w:r w:rsidRPr="00CC07C8">
        <w:rPr>
          <w:rFonts w:asciiTheme="majorHAnsi" w:hAnsiTheme="majorHAnsi" w:cstheme="majorHAnsi"/>
          <w:b/>
          <w:bCs/>
        </w:rPr>
        <w:t xml:space="preserve">§ 8. </w:t>
      </w:r>
    </w:p>
    <w:p w14:paraId="5F882747" w14:textId="10BBA30E" w:rsidR="002C7680" w:rsidRPr="00CC07C8" w:rsidRDefault="00382F7F" w:rsidP="00CC07C8">
      <w:pPr>
        <w:pStyle w:val="Bezodstpw"/>
        <w:jc w:val="center"/>
        <w:rPr>
          <w:rFonts w:asciiTheme="majorHAnsi" w:hAnsiTheme="majorHAnsi" w:cstheme="majorHAnsi"/>
          <w:b/>
          <w:bCs/>
        </w:rPr>
      </w:pPr>
      <w:r w:rsidRPr="00CC07C8">
        <w:rPr>
          <w:rFonts w:asciiTheme="majorHAnsi" w:hAnsiTheme="majorHAnsi" w:cstheme="majorHAnsi"/>
          <w:b/>
          <w:bCs/>
        </w:rPr>
        <w:t>Prawa autorskie</w:t>
      </w:r>
    </w:p>
    <w:p w14:paraId="2C98D0E1" w14:textId="77777777" w:rsidR="00CC07C8" w:rsidRPr="00CC07C8" w:rsidRDefault="00CC07C8" w:rsidP="00CC07C8">
      <w:pPr>
        <w:widowControl/>
        <w:numPr>
          <w:ilvl w:val="0"/>
          <w:numId w:val="20"/>
        </w:numPr>
        <w:spacing w:after="5" w:line="249" w:lineRule="auto"/>
        <w:ind w:hanging="76"/>
        <w:contextualSpacing/>
        <w:jc w:val="both"/>
        <w:rPr>
          <w:rFonts w:asciiTheme="majorHAnsi" w:eastAsia="Calibri" w:hAnsiTheme="majorHAnsi" w:cstheme="majorHAnsi"/>
          <w:lang w:val="pl"/>
        </w:rPr>
      </w:pPr>
      <w:r w:rsidRPr="00CC07C8">
        <w:rPr>
          <w:rFonts w:asciiTheme="majorHAnsi" w:eastAsia="Calibri" w:hAnsiTheme="majorHAnsi" w:cstheme="majorHAnsi"/>
          <w:lang w:val="pl"/>
        </w:rPr>
        <w:t>Z uwagi na fakt, iż w wyniku wykonywania Umowy powstanie utwór w rozumieniu ustawy z dnia</w:t>
      </w:r>
      <w:r w:rsidRPr="00CC07C8">
        <w:rPr>
          <w:rFonts w:asciiTheme="majorHAnsi" w:eastAsia="Calibri" w:hAnsiTheme="majorHAnsi" w:cstheme="majorHAnsi"/>
          <w:lang w:val="pl"/>
        </w:rPr>
        <w:br/>
        <w:t xml:space="preserve">4 lutego 1994 r. o prawie autorskim i prawach pokrewnych (tekst jednolity Dz. U. z 2021 r., poz. 1062 ze zm.) Wykonawca oświadcza, że:  </w:t>
      </w:r>
    </w:p>
    <w:p w14:paraId="7D922086" w14:textId="77777777" w:rsidR="00CC07C8" w:rsidRPr="00CC07C8" w:rsidRDefault="00CC07C8" w:rsidP="00CC07C8">
      <w:pPr>
        <w:widowControl/>
        <w:numPr>
          <w:ilvl w:val="0"/>
          <w:numId w:val="21"/>
        </w:numPr>
        <w:spacing w:after="5" w:line="249" w:lineRule="auto"/>
        <w:contextualSpacing/>
        <w:jc w:val="both"/>
        <w:rPr>
          <w:rFonts w:asciiTheme="majorHAnsi" w:eastAsia="Calibri" w:hAnsiTheme="majorHAnsi" w:cstheme="majorHAnsi"/>
          <w:lang w:val="pl"/>
        </w:rPr>
      </w:pPr>
      <w:r w:rsidRPr="00CC07C8">
        <w:rPr>
          <w:rFonts w:asciiTheme="majorHAnsi" w:eastAsia="Calibri" w:hAnsiTheme="majorHAnsi" w:cstheme="majorHAnsi"/>
          <w:lang w:val="pl"/>
        </w:rPr>
        <w:t xml:space="preserve">będą mu przysługiwać nieograniczone prawa autorskie majątkowe do materiału powstałego w toku realizacji Umowy, a będącego utworem w rozumieniu ustawy z dnia 4 lutego 1994 r. o prawie autorskim i prawach pokrewnych (tekst jednolity Dz. U. z 2021 r., poz. 1062 ze zm.);  </w:t>
      </w:r>
    </w:p>
    <w:p w14:paraId="69F6BE3F" w14:textId="77777777" w:rsidR="00CC07C8" w:rsidRPr="00CC07C8" w:rsidRDefault="00CC07C8" w:rsidP="00CC07C8">
      <w:pPr>
        <w:widowControl/>
        <w:numPr>
          <w:ilvl w:val="0"/>
          <w:numId w:val="21"/>
        </w:numPr>
        <w:spacing w:after="5" w:line="249" w:lineRule="auto"/>
        <w:contextualSpacing/>
        <w:jc w:val="both"/>
        <w:rPr>
          <w:rFonts w:asciiTheme="majorHAnsi" w:eastAsia="Calibri" w:hAnsiTheme="majorHAnsi" w:cstheme="majorHAnsi"/>
          <w:lang w:val="pl"/>
        </w:rPr>
      </w:pPr>
      <w:r w:rsidRPr="00CC07C8">
        <w:rPr>
          <w:rFonts w:asciiTheme="majorHAnsi" w:eastAsia="Calibri" w:hAnsiTheme="majorHAnsi" w:cstheme="majorHAnsi"/>
          <w:lang w:val="pl"/>
        </w:rPr>
        <w:t xml:space="preserve">wykonanie Umowy nie będzie naruszało praw autorskich innych osób;  </w:t>
      </w:r>
    </w:p>
    <w:p w14:paraId="39ED639C" w14:textId="77777777" w:rsidR="00CC07C8" w:rsidRPr="00CC07C8" w:rsidRDefault="00CC07C8" w:rsidP="00CC07C8">
      <w:pPr>
        <w:widowControl/>
        <w:numPr>
          <w:ilvl w:val="0"/>
          <w:numId w:val="21"/>
        </w:numPr>
        <w:spacing w:after="5" w:line="249" w:lineRule="auto"/>
        <w:contextualSpacing/>
        <w:jc w:val="both"/>
        <w:rPr>
          <w:rFonts w:asciiTheme="majorHAnsi" w:eastAsia="Calibri" w:hAnsiTheme="majorHAnsi" w:cstheme="majorHAnsi"/>
          <w:lang w:val="pl"/>
        </w:rPr>
      </w:pPr>
      <w:r w:rsidRPr="00CC07C8">
        <w:rPr>
          <w:rFonts w:asciiTheme="majorHAnsi" w:eastAsia="Calibri" w:hAnsiTheme="majorHAnsi" w:cstheme="majorHAnsi"/>
          <w:lang w:val="pl"/>
        </w:rPr>
        <w:t xml:space="preserve">utwory nie będą zawierały niedozwolonych zapożyczeń z utworów osób trzecich oraz nie będą obciążone żadnymi innymi prawami osób trzecich.  </w:t>
      </w:r>
    </w:p>
    <w:p w14:paraId="631320A6" w14:textId="77777777" w:rsidR="00CC07C8" w:rsidRPr="00CC07C8" w:rsidRDefault="00CC07C8" w:rsidP="00CC07C8">
      <w:pPr>
        <w:widowControl/>
        <w:numPr>
          <w:ilvl w:val="0"/>
          <w:numId w:val="19"/>
        </w:numPr>
        <w:spacing w:after="5" w:line="249" w:lineRule="auto"/>
        <w:ind w:hanging="425"/>
        <w:jc w:val="both"/>
        <w:rPr>
          <w:rFonts w:asciiTheme="majorHAnsi" w:eastAsia="Calibri" w:hAnsiTheme="majorHAnsi" w:cstheme="majorHAnsi"/>
          <w:lang w:val="pl"/>
        </w:rPr>
      </w:pPr>
      <w:r w:rsidRPr="00CC07C8">
        <w:rPr>
          <w:rFonts w:asciiTheme="majorHAnsi" w:eastAsia="Calibri" w:hAnsiTheme="majorHAnsi" w:cstheme="majorHAnsi"/>
          <w:lang w:val="pl"/>
        </w:rPr>
        <w:t xml:space="preserve">Wykonawca z chwilą przekazania przedmiotu zamówienia lub jego części przenosi na Zamawiającego wszystkie autorskie prawa majątkowe do powstałego materiału na wszystkich polach eksploatacji znanych w chwili zawierania Umowy, a w szczególności obejmujące:  </w:t>
      </w:r>
    </w:p>
    <w:p w14:paraId="6FD87D5B" w14:textId="77777777" w:rsidR="00CC07C8" w:rsidRPr="00CC07C8" w:rsidRDefault="00CC07C8" w:rsidP="00CC07C8">
      <w:pPr>
        <w:widowControl/>
        <w:numPr>
          <w:ilvl w:val="2"/>
          <w:numId w:val="18"/>
        </w:numPr>
        <w:spacing w:after="5" w:line="249" w:lineRule="auto"/>
        <w:jc w:val="both"/>
        <w:rPr>
          <w:rFonts w:asciiTheme="majorHAnsi" w:eastAsia="Calibri" w:hAnsiTheme="majorHAnsi" w:cstheme="majorHAnsi"/>
          <w:lang w:val="pl"/>
        </w:rPr>
      </w:pPr>
      <w:r w:rsidRPr="00CC07C8">
        <w:rPr>
          <w:rFonts w:asciiTheme="majorHAnsi" w:eastAsia="Calibri" w:hAnsiTheme="majorHAnsi" w:cstheme="majorHAnsi"/>
          <w:lang w:val="pl"/>
        </w:rPr>
        <w:t xml:space="preserve">udostępnienie utworu,  </w:t>
      </w:r>
    </w:p>
    <w:p w14:paraId="5F4E1254" w14:textId="77777777" w:rsidR="00CC07C8" w:rsidRPr="00CC07C8" w:rsidRDefault="00CC07C8" w:rsidP="00CC07C8">
      <w:pPr>
        <w:widowControl/>
        <w:numPr>
          <w:ilvl w:val="2"/>
          <w:numId w:val="18"/>
        </w:numPr>
        <w:spacing w:after="5" w:line="249" w:lineRule="auto"/>
        <w:jc w:val="both"/>
        <w:rPr>
          <w:rFonts w:asciiTheme="majorHAnsi" w:eastAsia="Calibri" w:hAnsiTheme="majorHAnsi" w:cstheme="majorHAnsi"/>
          <w:lang w:val="pl"/>
        </w:rPr>
      </w:pPr>
      <w:r w:rsidRPr="00CC07C8">
        <w:rPr>
          <w:rFonts w:asciiTheme="majorHAnsi" w:eastAsia="Calibri" w:hAnsiTheme="majorHAnsi" w:cstheme="majorHAnsi"/>
          <w:lang w:val="pl"/>
        </w:rPr>
        <w:t>trwałe lub czasowe utrwalanie lub zwielokrotnianie w całości lub w części, jakimikolwiek środkami i w jakiejkolwiek formie, niezależnie od formatu, systemu lub standardu, w tym techniką drukarską, techniką zapisu magnetycznego, techniką cyfrową lub poprzez wprowadzenie do pamięci komputera oraz trwałe lub czasowe utrwalanie lub zwielokrotnianie takich zapisów, włączając w to sporządzanie ich kopii oraz dowolne korzystanie</w:t>
      </w:r>
      <w:r w:rsidRPr="00CC07C8">
        <w:rPr>
          <w:rFonts w:asciiTheme="majorHAnsi" w:eastAsia="Calibri" w:hAnsiTheme="majorHAnsi" w:cstheme="majorHAnsi"/>
          <w:lang w:val="pl"/>
        </w:rPr>
        <w:br/>
        <w:t xml:space="preserve">i rozporządzanie tymi kopiami,  </w:t>
      </w:r>
    </w:p>
    <w:p w14:paraId="51220D89" w14:textId="77777777" w:rsidR="00CC07C8" w:rsidRPr="00CC07C8" w:rsidRDefault="00CC07C8" w:rsidP="00CC07C8">
      <w:pPr>
        <w:widowControl/>
        <w:numPr>
          <w:ilvl w:val="2"/>
          <w:numId w:val="18"/>
        </w:numPr>
        <w:spacing w:after="5" w:line="249" w:lineRule="auto"/>
        <w:jc w:val="both"/>
        <w:rPr>
          <w:rFonts w:asciiTheme="majorHAnsi" w:eastAsia="Calibri" w:hAnsiTheme="majorHAnsi" w:cstheme="majorHAnsi"/>
          <w:lang w:val="pl"/>
        </w:rPr>
      </w:pPr>
      <w:r w:rsidRPr="00CC07C8">
        <w:rPr>
          <w:rFonts w:asciiTheme="majorHAnsi" w:eastAsia="Calibri" w:hAnsiTheme="majorHAnsi" w:cstheme="majorHAnsi"/>
          <w:lang w:val="pl"/>
        </w:rPr>
        <w:t xml:space="preserve">stosowanie, wprowadzanie, wyświetlanie, przekazywanie i przechowywanie niezależnie od formatu, systemu lub standardu,  </w:t>
      </w:r>
    </w:p>
    <w:p w14:paraId="226E25A0" w14:textId="77777777" w:rsidR="00CC07C8" w:rsidRPr="00CC07C8" w:rsidRDefault="00CC07C8" w:rsidP="00CC07C8">
      <w:pPr>
        <w:widowControl/>
        <w:numPr>
          <w:ilvl w:val="2"/>
          <w:numId w:val="18"/>
        </w:numPr>
        <w:spacing w:after="5" w:line="249" w:lineRule="auto"/>
        <w:jc w:val="both"/>
        <w:rPr>
          <w:rFonts w:asciiTheme="majorHAnsi" w:eastAsia="Calibri" w:hAnsiTheme="majorHAnsi" w:cstheme="majorHAnsi"/>
          <w:lang w:val="pl"/>
        </w:rPr>
      </w:pPr>
      <w:r w:rsidRPr="00CC07C8">
        <w:rPr>
          <w:rFonts w:asciiTheme="majorHAnsi" w:eastAsia="Calibri" w:hAnsiTheme="majorHAnsi" w:cstheme="majorHAnsi"/>
          <w:lang w:val="pl"/>
        </w:rPr>
        <w:t xml:space="preserve">wprowadzanie do obrotu, użyczanie, najem lub dzierżawa oryginału albo egzemplarzy,  </w:t>
      </w:r>
    </w:p>
    <w:p w14:paraId="76A63154" w14:textId="77777777" w:rsidR="00CC07C8" w:rsidRPr="00CC07C8" w:rsidRDefault="00CC07C8" w:rsidP="00CC07C8">
      <w:pPr>
        <w:widowControl/>
        <w:numPr>
          <w:ilvl w:val="2"/>
          <w:numId w:val="18"/>
        </w:numPr>
        <w:spacing w:after="5" w:line="249" w:lineRule="auto"/>
        <w:jc w:val="both"/>
        <w:rPr>
          <w:rFonts w:asciiTheme="majorHAnsi" w:eastAsia="Calibri" w:hAnsiTheme="majorHAnsi" w:cstheme="majorHAnsi"/>
          <w:lang w:val="pl"/>
        </w:rPr>
      </w:pPr>
      <w:r w:rsidRPr="00CC07C8">
        <w:rPr>
          <w:rFonts w:asciiTheme="majorHAnsi" w:eastAsia="Calibri" w:hAnsiTheme="majorHAnsi" w:cstheme="majorHAnsi"/>
          <w:lang w:val="pl"/>
        </w:rPr>
        <w:t xml:space="preserve">tworzenie nowych wersji, opracowań i adaptacji (tłumaczenie, przystosowanie, zmianę układu lub jakiekolwiek inne zmiany),  </w:t>
      </w:r>
    </w:p>
    <w:p w14:paraId="60BF6B49" w14:textId="77777777" w:rsidR="00CC07C8" w:rsidRPr="00CC07C8" w:rsidRDefault="00CC07C8" w:rsidP="00CC07C8">
      <w:pPr>
        <w:widowControl/>
        <w:numPr>
          <w:ilvl w:val="2"/>
          <w:numId w:val="18"/>
        </w:numPr>
        <w:spacing w:after="5" w:line="249" w:lineRule="auto"/>
        <w:jc w:val="both"/>
        <w:rPr>
          <w:rFonts w:asciiTheme="majorHAnsi" w:eastAsia="Calibri" w:hAnsiTheme="majorHAnsi" w:cstheme="majorHAnsi"/>
          <w:lang w:val="pl"/>
        </w:rPr>
      </w:pPr>
      <w:r w:rsidRPr="00CC07C8">
        <w:rPr>
          <w:rFonts w:asciiTheme="majorHAnsi" w:eastAsia="Calibri" w:hAnsiTheme="majorHAnsi" w:cstheme="majorHAnsi"/>
          <w:lang w:val="pl"/>
        </w:rPr>
        <w:lastRenderedPageBreak/>
        <w:t xml:space="preserve">publiczne rozpowszechnianie, w szczególności wyświetlanie, publiczne odtwarzanie, nadawanie i reemitowanie w dowolnym systemie lub standardzie, a także publiczne udostępnianie utworu w ten sposób, aby każdy mógł mieć do niego dostęp w miejscu i czasie przez siebie wybranym, w szczególności elektroniczne udostępnianie na żądanie,  </w:t>
      </w:r>
    </w:p>
    <w:p w14:paraId="2A83AE75" w14:textId="77777777" w:rsidR="00CC07C8" w:rsidRPr="00CC07C8" w:rsidRDefault="00CC07C8" w:rsidP="00CC07C8">
      <w:pPr>
        <w:widowControl/>
        <w:numPr>
          <w:ilvl w:val="2"/>
          <w:numId w:val="18"/>
        </w:numPr>
        <w:spacing w:after="5" w:line="249" w:lineRule="auto"/>
        <w:jc w:val="both"/>
        <w:rPr>
          <w:rFonts w:asciiTheme="majorHAnsi" w:eastAsia="Calibri" w:hAnsiTheme="majorHAnsi" w:cstheme="majorHAnsi"/>
          <w:lang w:val="pl"/>
        </w:rPr>
      </w:pPr>
      <w:r w:rsidRPr="00CC07C8">
        <w:rPr>
          <w:rFonts w:asciiTheme="majorHAnsi" w:eastAsia="Calibri" w:hAnsiTheme="majorHAnsi" w:cstheme="majorHAnsi"/>
          <w:lang w:val="pl"/>
        </w:rPr>
        <w:t xml:space="preserve">rozpowszechnianie w sieci Internet oraz w sieciach zamkniętych,  </w:t>
      </w:r>
    </w:p>
    <w:p w14:paraId="18C8774D" w14:textId="77777777" w:rsidR="00CC07C8" w:rsidRPr="00CC07C8" w:rsidRDefault="00CC07C8" w:rsidP="00CC07C8">
      <w:pPr>
        <w:widowControl/>
        <w:numPr>
          <w:ilvl w:val="2"/>
          <w:numId w:val="18"/>
        </w:numPr>
        <w:spacing w:after="5" w:line="249" w:lineRule="auto"/>
        <w:jc w:val="both"/>
        <w:rPr>
          <w:rFonts w:asciiTheme="majorHAnsi" w:eastAsia="Calibri" w:hAnsiTheme="majorHAnsi" w:cstheme="majorHAnsi"/>
          <w:lang w:val="pl"/>
        </w:rPr>
      </w:pPr>
      <w:r w:rsidRPr="00CC07C8">
        <w:rPr>
          <w:rFonts w:asciiTheme="majorHAnsi" w:eastAsia="Calibri" w:hAnsiTheme="majorHAnsi" w:cstheme="majorHAnsi"/>
          <w:lang w:val="pl"/>
        </w:rPr>
        <w:t xml:space="preserve">nadawanie za pomocą fonii lub wizji, w sposób bezprzewodowy (drogą naziemną i satelitarną) lub w sposób przewodowy, w dowolnym systemie i standardzie, w tym także poprzez sieci kablowe i platformy cyfrowe,  </w:t>
      </w:r>
    </w:p>
    <w:p w14:paraId="5D9592AC" w14:textId="77777777" w:rsidR="00CC07C8" w:rsidRPr="00CC07C8" w:rsidRDefault="00CC07C8" w:rsidP="00CC07C8">
      <w:pPr>
        <w:widowControl/>
        <w:numPr>
          <w:ilvl w:val="2"/>
          <w:numId w:val="18"/>
        </w:numPr>
        <w:spacing w:after="5" w:line="249" w:lineRule="auto"/>
        <w:jc w:val="both"/>
        <w:rPr>
          <w:rFonts w:asciiTheme="majorHAnsi" w:eastAsia="Calibri" w:hAnsiTheme="majorHAnsi" w:cstheme="majorHAnsi"/>
          <w:lang w:val="pl"/>
        </w:rPr>
      </w:pPr>
      <w:r w:rsidRPr="00CC07C8">
        <w:rPr>
          <w:rFonts w:asciiTheme="majorHAnsi" w:eastAsia="Calibri" w:hAnsiTheme="majorHAnsi" w:cstheme="majorHAnsi"/>
          <w:lang w:val="pl"/>
        </w:rPr>
        <w:t xml:space="preserve">prawo do określania nazw utworu, pod którymi będzie on wykorzystywany lub rozpowszechniany, w tym nazw handlowych, włączając w to prawo do zarejestrowania na swoją rzecz znaków towarowych, którymi oznaczony będzie utwór lub znaków towarowych wykorzystanych w utworze,  </w:t>
      </w:r>
    </w:p>
    <w:p w14:paraId="4E28B82F" w14:textId="77777777" w:rsidR="00CC07C8" w:rsidRPr="00CC07C8" w:rsidRDefault="00CC07C8" w:rsidP="00CC07C8">
      <w:pPr>
        <w:widowControl/>
        <w:numPr>
          <w:ilvl w:val="2"/>
          <w:numId w:val="18"/>
        </w:numPr>
        <w:spacing w:after="5" w:line="249" w:lineRule="auto"/>
        <w:jc w:val="both"/>
        <w:rPr>
          <w:rFonts w:asciiTheme="majorHAnsi" w:eastAsia="Calibri" w:hAnsiTheme="majorHAnsi" w:cstheme="majorHAnsi"/>
          <w:lang w:val="pl"/>
        </w:rPr>
      </w:pPr>
      <w:r w:rsidRPr="00CC07C8">
        <w:rPr>
          <w:rFonts w:asciiTheme="majorHAnsi" w:eastAsia="Calibri" w:hAnsiTheme="majorHAnsi" w:cstheme="majorHAnsi"/>
          <w:lang w:val="pl"/>
        </w:rPr>
        <w:t xml:space="preserve">prawo do wykorzystania utworu do celów marketingowych lub promocji, w tym reklamy, sponsoringu, promocji sprzedaży, do oznaczania lub identyfikacji produktów i usług oraz innych przejawów działalności, a także przedmiotów jego własności, także dla celów edukacyjnych i szkoleniowych,  </w:t>
      </w:r>
    </w:p>
    <w:p w14:paraId="0B2ECBE7" w14:textId="77777777" w:rsidR="00CC07C8" w:rsidRPr="00CC07C8" w:rsidRDefault="00CC07C8" w:rsidP="00CC07C8">
      <w:pPr>
        <w:widowControl/>
        <w:numPr>
          <w:ilvl w:val="2"/>
          <w:numId w:val="18"/>
        </w:numPr>
        <w:spacing w:after="5" w:line="249" w:lineRule="auto"/>
        <w:jc w:val="both"/>
        <w:rPr>
          <w:rFonts w:asciiTheme="majorHAnsi" w:eastAsia="Calibri" w:hAnsiTheme="majorHAnsi" w:cstheme="majorHAnsi"/>
          <w:lang w:val="pl"/>
        </w:rPr>
      </w:pPr>
      <w:r w:rsidRPr="00CC07C8">
        <w:rPr>
          <w:rFonts w:asciiTheme="majorHAnsi" w:eastAsia="Calibri" w:hAnsiTheme="majorHAnsi" w:cstheme="majorHAnsi"/>
          <w:lang w:val="pl"/>
        </w:rPr>
        <w:t xml:space="preserve">zezwolenie na tworzenie opracowań, przeróbek i adaptacji utworu, prawo do rozporządzania opracowaniami, przeróbkami i adaptacjami utworu oraz prawo udostępniania ich do korzystania, w tym udzielania licencji na rzecz osób trzecich, na wszystkich wymienionych powyżej polach eksploatacji,   </w:t>
      </w:r>
    </w:p>
    <w:p w14:paraId="1D5114D1" w14:textId="77777777" w:rsidR="00CC07C8" w:rsidRPr="00CC07C8" w:rsidRDefault="00CC07C8" w:rsidP="00CC07C8">
      <w:pPr>
        <w:widowControl/>
        <w:numPr>
          <w:ilvl w:val="0"/>
          <w:numId w:val="19"/>
        </w:numPr>
        <w:spacing w:after="5" w:line="249" w:lineRule="auto"/>
        <w:ind w:hanging="425"/>
        <w:jc w:val="both"/>
        <w:rPr>
          <w:rFonts w:asciiTheme="majorHAnsi" w:eastAsia="Calibri" w:hAnsiTheme="majorHAnsi" w:cstheme="majorHAnsi"/>
          <w:lang w:val="pl"/>
        </w:rPr>
      </w:pPr>
      <w:r w:rsidRPr="00CC07C8">
        <w:rPr>
          <w:rFonts w:asciiTheme="majorHAnsi" w:eastAsia="Calibri" w:hAnsiTheme="majorHAnsi" w:cstheme="majorHAnsi"/>
          <w:lang w:val="pl"/>
        </w:rPr>
        <w:t xml:space="preserve">Pola eksploatacyjne dotyczą także utworów składających się na utwór.   </w:t>
      </w:r>
    </w:p>
    <w:p w14:paraId="4A985CBC" w14:textId="77777777" w:rsidR="00CC07C8" w:rsidRPr="00CC07C8" w:rsidRDefault="00CC07C8" w:rsidP="00CC07C8">
      <w:pPr>
        <w:widowControl/>
        <w:numPr>
          <w:ilvl w:val="0"/>
          <w:numId w:val="19"/>
        </w:numPr>
        <w:spacing w:after="5" w:line="249" w:lineRule="auto"/>
        <w:ind w:hanging="425"/>
        <w:jc w:val="both"/>
        <w:rPr>
          <w:rFonts w:asciiTheme="majorHAnsi" w:eastAsia="Calibri" w:hAnsiTheme="majorHAnsi" w:cstheme="majorHAnsi"/>
          <w:lang w:val="pl"/>
        </w:rPr>
      </w:pPr>
      <w:r w:rsidRPr="00CC07C8">
        <w:rPr>
          <w:rFonts w:asciiTheme="majorHAnsi" w:eastAsia="Calibri" w:hAnsiTheme="majorHAnsi" w:cstheme="majorHAnsi"/>
          <w:lang w:val="pl"/>
        </w:rPr>
        <w:t>Zamawiający jest uprawniony do dokonywania w dziele (utworze) koniecznych zmian</w:t>
      </w:r>
      <w:r w:rsidRPr="00CC07C8">
        <w:rPr>
          <w:rFonts w:asciiTheme="majorHAnsi" w:eastAsia="Calibri" w:hAnsiTheme="majorHAnsi" w:cstheme="majorHAnsi"/>
          <w:lang w:val="pl"/>
        </w:rPr>
        <w:br/>
        <w:t xml:space="preserve">i modyfikacji wynikających ze sposobu jego wykorzystania (np.: wykonanie składu lub opracowania redakcyjnego, zmiana formatu).  </w:t>
      </w:r>
    </w:p>
    <w:p w14:paraId="522A64B9" w14:textId="77777777" w:rsidR="00CC07C8" w:rsidRPr="00CC07C8" w:rsidRDefault="00CC07C8" w:rsidP="00CC07C8">
      <w:pPr>
        <w:widowControl/>
        <w:numPr>
          <w:ilvl w:val="0"/>
          <w:numId w:val="19"/>
        </w:numPr>
        <w:spacing w:after="5" w:line="249" w:lineRule="auto"/>
        <w:ind w:hanging="425"/>
        <w:jc w:val="both"/>
        <w:rPr>
          <w:rFonts w:asciiTheme="majorHAnsi" w:eastAsia="Calibri" w:hAnsiTheme="majorHAnsi" w:cstheme="majorHAnsi"/>
          <w:lang w:val="pl"/>
        </w:rPr>
      </w:pPr>
      <w:r w:rsidRPr="00CC07C8">
        <w:rPr>
          <w:rFonts w:asciiTheme="majorHAnsi" w:eastAsia="Calibri" w:hAnsiTheme="majorHAnsi" w:cstheme="majorHAnsi"/>
          <w:lang w:val="pl"/>
        </w:rPr>
        <w:t xml:space="preserve">Zamawiający nabywa własność wszystkich egzemplarzy, na których utwór utrwalono.  </w:t>
      </w:r>
    </w:p>
    <w:p w14:paraId="3F66F189" w14:textId="77777777" w:rsidR="00CC07C8" w:rsidRPr="00CC07C8" w:rsidRDefault="00CC07C8" w:rsidP="00CC07C8">
      <w:pPr>
        <w:widowControl/>
        <w:numPr>
          <w:ilvl w:val="0"/>
          <w:numId w:val="19"/>
        </w:numPr>
        <w:spacing w:after="5" w:line="249" w:lineRule="auto"/>
        <w:ind w:hanging="425"/>
        <w:jc w:val="both"/>
        <w:rPr>
          <w:rFonts w:asciiTheme="majorHAnsi" w:eastAsia="Calibri" w:hAnsiTheme="majorHAnsi" w:cstheme="majorHAnsi"/>
          <w:lang w:val="pl"/>
        </w:rPr>
      </w:pPr>
      <w:r w:rsidRPr="00CC07C8">
        <w:rPr>
          <w:rFonts w:asciiTheme="majorHAnsi" w:eastAsia="Calibri" w:hAnsiTheme="majorHAnsi" w:cstheme="majorHAnsi"/>
          <w:lang w:val="pl"/>
        </w:rPr>
        <w:t xml:space="preserve">W przypadku wystąpienia przeciwko Zamawiającemu przez osoby trzecie z roszczeniami wynikającymi z naruszenia ich praw autorskich, Wykonawca zobowiązuje się do ich zaspokojenia i zwolnienia Zamawiającego od obowiązku świadczeń z tego tytułu.   </w:t>
      </w:r>
    </w:p>
    <w:p w14:paraId="6B4CF6EC" w14:textId="77777777" w:rsidR="00CC07C8" w:rsidRPr="00CC07C8" w:rsidRDefault="00CC07C8" w:rsidP="00CC07C8">
      <w:pPr>
        <w:widowControl/>
        <w:numPr>
          <w:ilvl w:val="0"/>
          <w:numId w:val="19"/>
        </w:numPr>
        <w:spacing w:after="5" w:line="249" w:lineRule="auto"/>
        <w:ind w:hanging="425"/>
        <w:jc w:val="both"/>
        <w:rPr>
          <w:rFonts w:asciiTheme="majorHAnsi" w:eastAsia="Calibri" w:hAnsiTheme="majorHAnsi" w:cstheme="majorHAnsi"/>
          <w:lang w:val="pl"/>
        </w:rPr>
      </w:pPr>
      <w:r w:rsidRPr="00CC07C8">
        <w:rPr>
          <w:rFonts w:asciiTheme="majorHAnsi" w:eastAsia="Calibri" w:hAnsiTheme="majorHAnsi" w:cstheme="majorHAnsi"/>
          <w:lang w:val="pl"/>
        </w:rPr>
        <w:t>W przypadku dochodzenia na drodze sądowej przez osoby trzecie roszczeń wynikających</w:t>
      </w:r>
      <w:r w:rsidRPr="00CC07C8">
        <w:rPr>
          <w:rFonts w:asciiTheme="majorHAnsi" w:eastAsia="Calibri" w:hAnsiTheme="majorHAnsi" w:cstheme="majorHAnsi"/>
          <w:lang w:val="pl"/>
        </w:rPr>
        <w:br/>
        <w:t xml:space="preserve">z naruszenia ich praw autorskich przeciwko Zamawiającemu, Wykonawca zobowiązuje się do przystąpienia w procesie po stronie Zamawiającego i podjęcia wszelkich czynności w celu zwolnienia Zamawiającego z udziału w sprawie jak również do pokrycia kosztów postępowania.  </w:t>
      </w:r>
    </w:p>
    <w:p w14:paraId="02A9B9FE" w14:textId="77777777" w:rsidR="00CC07C8" w:rsidRPr="00CC07C8" w:rsidRDefault="00CC07C8" w:rsidP="00CC07C8">
      <w:pPr>
        <w:widowControl/>
        <w:numPr>
          <w:ilvl w:val="0"/>
          <w:numId w:val="19"/>
        </w:numPr>
        <w:spacing w:after="5" w:line="249" w:lineRule="auto"/>
        <w:ind w:hanging="425"/>
        <w:jc w:val="both"/>
        <w:rPr>
          <w:rFonts w:asciiTheme="majorHAnsi" w:eastAsia="Calibri" w:hAnsiTheme="majorHAnsi" w:cstheme="majorHAnsi"/>
          <w:lang w:val="pl"/>
        </w:rPr>
      </w:pPr>
      <w:r w:rsidRPr="00CC07C8">
        <w:rPr>
          <w:rFonts w:asciiTheme="majorHAnsi" w:eastAsia="Calibri" w:hAnsiTheme="majorHAnsi" w:cstheme="majorHAnsi"/>
          <w:lang w:val="pl"/>
        </w:rPr>
        <w:t xml:space="preserve">Wraz z przeniesieniem autorskich praw majątkowych na Zamawiającego przechodzi wyłączne prawo zezwalania na wykonanie autorskiego prawa zależnego.  </w:t>
      </w:r>
    </w:p>
    <w:p w14:paraId="4450FB4C" w14:textId="77777777" w:rsidR="00CC07C8" w:rsidRPr="00CC07C8" w:rsidRDefault="00CC07C8" w:rsidP="00CC07C8">
      <w:pPr>
        <w:widowControl/>
        <w:spacing w:line="259" w:lineRule="auto"/>
        <w:ind w:left="644"/>
        <w:jc w:val="center"/>
        <w:rPr>
          <w:rFonts w:asciiTheme="majorHAnsi" w:eastAsia="Calibri" w:hAnsiTheme="majorHAnsi" w:cstheme="majorHAnsi"/>
          <w:b/>
          <w:bCs/>
          <w:lang w:val="pl"/>
        </w:rPr>
      </w:pPr>
    </w:p>
    <w:p w14:paraId="6A56A57A" w14:textId="77777777" w:rsidR="005B363F" w:rsidRDefault="00382F7F" w:rsidP="00CC07C8">
      <w:pPr>
        <w:jc w:val="center"/>
        <w:rPr>
          <w:rFonts w:asciiTheme="majorHAnsi" w:hAnsiTheme="majorHAnsi" w:cstheme="majorHAnsi"/>
          <w:b/>
          <w:bCs/>
        </w:rPr>
      </w:pPr>
      <w:r w:rsidRPr="00CC07C8">
        <w:rPr>
          <w:rFonts w:asciiTheme="majorHAnsi" w:hAnsiTheme="majorHAnsi" w:cstheme="majorHAnsi"/>
          <w:b/>
          <w:bCs/>
        </w:rPr>
        <w:t>§ 9.</w:t>
      </w:r>
    </w:p>
    <w:p w14:paraId="6858DDD2" w14:textId="67F62E2F" w:rsidR="002C7680" w:rsidRPr="00CC07C8" w:rsidRDefault="00382F7F" w:rsidP="00CC07C8">
      <w:pPr>
        <w:jc w:val="center"/>
        <w:rPr>
          <w:rFonts w:asciiTheme="majorHAnsi" w:hAnsiTheme="majorHAnsi" w:cstheme="majorHAnsi"/>
          <w:b/>
          <w:bCs/>
        </w:rPr>
      </w:pPr>
      <w:r w:rsidRPr="00CC07C8">
        <w:rPr>
          <w:rFonts w:asciiTheme="majorHAnsi" w:hAnsiTheme="majorHAnsi" w:cstheme="majorHAnsi"/>
          <w:b/>
          <w:bCs/>
        </w:rPr>
        <w:t xml:space="preserve"> Komunikacja</w:t>
      </w:r>
    </w:p>
    <w:p w14:paraId="3442BEB8" w14:textId="77777777" w:rsidR="002C7680" w:rsidRPr="00B26BFA" w:rsidRDefault="00382F7F" w:rsidP="00B26BFA">
      <w:pPr>
        <w:numPr>
          <w:ilvl w:val="0"/>
          <w:numId w:val="15"/>
        </w:numPr>
        <w:pBdr>
          <w:top w:val="nil"/>
          <w:left w:val="nil"/>
          <w:bottom w:val="nil"/>
          <w:right w:val="nil"/>
          <w:between w:val="nil"/>
        </w:pBdr>
        <w:jc w:val="both"/>
        <w:rPr>
          <w:rFonts w:ascii="Calibri" w:hAnsi="Calibri" w:cs="Calibri"/>
        </w:rPr>
      </w:pPr>
      <w:r w:rsidRPr="00B26BFA">
        <w:rPr>
          <w:rFonts w:ascii="Calibri" w:hAnsi="Calibri" w:cs="Calibri"/>
        </w:rPr>
        <w:t>Wszelka korespondencja wy</w:t>
      </w:r>
      <w:r w:rsidRPr="00B26BFA">
        <w:rPr>
          <w:rFonts w:ascii="Calibri" w:hAnsi="Calibri" w:cs="Calibri"/>
        </w:rPr>
        <w:t>maga formy pisemnej lub elektronicznej na adresy:</w:t>
      </w:r>
    </w:p>
    <w:p w14:paraId="7F9B753A" w14:textId="77777777" w:rsidR="002C7680" w:rsidRPr="00B26BFA" w:rsidRDefault="00382F7F" w:rsidP="00CC07C8">
      <w:pPr>
        <w:pBdr>
          <w:top w:val="nil"/>
          <w:left w:val="nil"/>
          <w:bottom w:val="nil"/>
          <w:right w:val="nil"/>
          <w:between w:val="nil"/>
        </w:pBdr>
        <w:ind w:left="1200"/>
        <w:jc w:val="both"/>
        <w:rPr>
          <w:rFonts w:ascii="Calibri" w:hAnsi="Calibri" w:cs="Calibri"/>
        </w:rPr>
      </w:pPr>
      <w:r w:rsidRPr="00B26BFA">
        <w:rPr>
          <w:rFonts w:ascii="Calibri" w:hAnsi="Calibri" w:cs="Calibri"/>
        </w:rPr>
        <w:t>Zamawiający: …… e-mail: ……, tel. ……</w:t>
      </w:r>
    </w:p>
    <w:p w14:paraId="09ED30DA" w14:textId="5FECC6B3" w:rsidR="002C7680" w:rsidRDefault="00382F7F" w:rsidP="00CC07C8">
      <w:pPr>
        <w:pBdr>
          <w:top w:val="nil"/>
          <w:left w:val="nil"/>
          <w:bottom w:val="nil"/>
          <w:right w:val="nil"/>
          <w:between w:val="nil"/>
        </w:pBdr>
        <w:ind w:left="1200"/>
        <w:jc w:val="both"/>
        <w:rPr>
          <w:rFonts w:ascii="Calibri" w:hAnsi="Calibri" w:cs="Calibri"/>
        </w:rPr>
      </w:pPr>
      <w:r w:rsidRPr="00B26BFA">
        <w:rPr>
          <w:rFonts w:ascii="Calibri" w:hAnsi="Calibri" w:cs="Calibri"/>
        </w:rPr>
        <w:t>Wykonawca: …… e-mail: ……, tel. ……</w:t>
      </w:r>
    </w:p>
    <w:p w14:paraId="1D90DE1C" w14:textId="00E7B55D" w:rsidR="00CC07C8" w:rsidRPr="00CC07C8" w:rsidRDefault="00CC07C8" w:rsidP="00CC07C8">
      <w:pPr>
        <w:pStyle w:val="Akapitzlist"/>
        <w:numPr>
          <w:ilvl w:val="0"/>
          <w:numId w:val="20"/>
        </w:numPr>
        <w:ind w:hanging="76"/>
        <w:rPr>
          <w:rFonts w:asciiTheme="majorHAnsi" w:eastAsia="Calibri" w:hAnsiTheme="majorHAnsi" w:cstheme="majorHAnsi"/>
        </w:rPr>
      </w:pPr>
      <w:r w:rsidRPr="00CC07C8">
        <w:rPr>
          <w:rFonts w:asciiTheme="majorHAnsi" w:eastAsia="Calibri" w:hAnsiTheme="majorHAnsi" w:cstheme="majorHAnsi"/>
        </w:rPr>
        <w:t xml:space="preserve">Strony zobowiązują się do wzajemnego powiadamiania o każdej zmianie adresu,  o którym mowa w ustępie poprzedzającym. W razie zaniedbania tego obowiązku korespondencję wysłaną pod dotychczasowy adres uważa się za skutecznie doręczoną.  </w:t>
      </w:r>
    </w:p>
    <w:p w14:paraId="198F982C" w14:textId="77777777" w:rsidR="00CC07C8" w:rsidRPr="00CC07C8" w:rsidRDefault="00CC07C8" w:rsidP="00CC07C8">
      <w:pPr>
        <w:pStyle w:val="Akapitzlist"/>
        <w:pBdr>
          <w:top w:val="nil"/>
          <w:left w:val="nil"/>
          <w:bottom w:val="nil"/>
          <w:right w:val="nil"/>
          <w:between w:val="nil"/>
        </w:pBdr>
        <w:ind w:left="360"/>
        <w:jc w:val="both"/>
        <w:rPr>
          <w:rFonts w:ascii="Calibri" w:hAnsi="Calibri" w:cs="Calibri"/>
        </w:rPr>
      </w:pPr>
    </w:p>
    <w:p w14:paraId="32338CC4" w14:textId="77777777" w:rsidR="005B363F" w:rsidRDefault="00382F7F" w:rsidP="00CC07C8">
      <w:pPr>
        <w:pStyle w:val="Bezodstpw"/>
        <w:jc w:val="center"/>
        <w:rPr>
          <w:rFonts w:asciiTheme="majorHAnsi" w:hAnsiTheme="majorHAnsi" w:cstheme="majorHAnsi"/>
          <w:b/>
          <w:bCs/>
        </w:rPr>
      </w:pPr>
      <w:r w:rsidRPr="00CC07C8">
        <w:rPr>
          <w:rFonts w:asciiTheme="majorHAnsi" w:hAnsiTheme="majorHAnsi" w:cstheme="majorHAnsi"/>
          <w:b/>
          <w:bCs/>
        </w:rPr>
        <w:t xml:space="preserve">§ 10. </w:t>
      </w:r>
    </w:p>
    <w:p w14:paraId="6B77DB8E" w14:textId="0ACB3EC4" w:rsidR="002C7680" w:rsidRPr="00CC07C8" w:rsidRDefault="00382F7F" w:rsidP="00CC07C8">
      <w:pPr>
        <w:pStyle w:val="Bezodstpw"/>
        <w:jc w:val="center"/>
        <w:rPr>
          <w:rFonts w:asciiTheme="majorHAnsi" w:hAnsiTheme="majorHAnsi" w:cstheme="majorHAnsi"/>
          <w:b/>
          <w:bCs/>
        </w:rPr>
      </w:pPr>
      <w:r w:rsidRPr="00CC07C8">
        <w:rPr>
          <w:rFonts w:asciiTheme="majorHAnsi" w:hAnsiTheme="majorHAnsi" w:cstheme="majorHAnsi"/>
          <w:b/>
          <w:bCs/>
        </w:rPr>
        <w:t>Przetwarzanie danych osobowych</w:t>
      </w:r>
    </w:p>
    <w:p w14:paraId="0E0B4D5B" w14:textId="77777777" w:rsidR="00CC07C8" w:rsidRPr="00CC07C8" w:rsidRDefault="00CC07C8" w:rsidP="00CC07C8">
      <w:pPr>
        <w:pBdr>
          <w:top w:val="nil"/>
          <w:left w:val="nil"/>
          <w:bottom w:val="nil"/>
          <w:right w:val="nil"/>
          <w:between w:val="nil"/>
        </w:pBdr>
        <w:spacing w:after="225"/>
        <w:jc w:val="both"/>
        <w:rPr>
          <w:rFonts w:ascii="Calibri" w:hAnsi="Calibri" w:cs="Calibri"/>
          <w:lang w:val="pl"/>
        </w:rPr>
      </w:pPr>
      <w:r w:rsidRPr="00CC07C8">
        <w:rPr>
          <w:rFonts w:ascii="Calibri" w:hAnsi="Calibri" w:cs="Calibri"/>
          <w:lang w:val="pl"/>
        </w:rPr>
        <w:lastRenderedPageBreak/>
        <w:t xml:space="preserve">1. Zgodnie z art. 13 ust. 1 i 2 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 dalej „RODO”, Zamawiający informuje, że:  </w:t>
      </w:r>
    </w:p>
    <w:p w14:paraId="62A358C0" w14:textId="77777777" w:rsidR="00CC07C8" w:rsidRPr="00CC07C8" w:rsidRDefault="00CC07C8" w:rsidP="00CC07C8">
      <w:pPr>
        <w:numPr>
          <w:ilvl w:val="0"/>
          <w:numId w:val="22"/>
        </w:numPr>
        <w:pBdr>
          <w:top w:val="nil"/>
          <w:left w:val="nil"/>
          <w:bottom w:val="nil"/>
          <w:right w:val="nil"/>
          <w:between w:val="nil"/>
        </w:pBdr>
        <w:spacing w:after="225"/>
        <w:jc w:val="both"/>
        <w:rPr>
          <w:rFonts w:ascii="Calibri" w:hAnsi="Calibri" w:cs="Calibri"/>
          <w:lang w:val="pl"/>
        </w:rPr>
      </w:pPr>
      <w:r w:rsidRPr="00CC07C8">
        <w:rPr>
          <w:rFonts w:ascii="Calibri" w:hAnsi="Calibri" w:cs="Calibri"/>
          <w:lang w:val="pl"/>
        </w:rPr>
        <w:t xml:space="preserve">Administratorem danych osobowych Wykonawcy lub pozyskanych od Wykonawcy w trakcie trwania niniejszej  umowy  jest:  ……..;  </w:t>
      </w:r>
    </w:p>
    <w:p w14:paraId="2F909C89" w14:textId="77777777" w:rsidR="00CC07C8" w:rsidRPr="00CC07C8" w:rsidRDefault="00CC07C8" w:rsidP="00CC07C8">
      <w:pPr>
        <w:numPr>
          <w:ilvl w:val="0"/>
          <w:numId w:val="22"/>
        </w:numPr>
        <w:pBdr>
          <w:top w:val="nil"/>
          <w:left w:val="nil"/>
          <w:bottom w:val="nil"/>
          <w:right w:val="nil"/>
          <w:between w:val="nil"/>
        </w:pBdr>
        <w:spacing w:after="225"/>
        <w:jc w:val="both"/>
        <w:rPr>
          <w:rFonts w:ascii="Calibri" w:hAnsi="Calibri" w:cs="Calibri"/>
          <w:lang w:val="pl"/>
        </w:rPr>
      </w:pPr>
      <w:r w:rsidRPr="00CC07C8">
        <w:rPr>
          <w:rFonts w:ascii="Calibri" w:hAnsi="Calibri" w:cs="Calibri"/>
          <w:lang w:val="pl"/>
        </w:rPr>
        <w:t>Administrator danych osobowych przetwarza dane osobowe Wykonawcy wyłącznie w celu realizacji niniejszej umowy, realizacji Projektu, w szczególności potwierdzenia kwalifikowalności wydatków, udzielenia wsparcia, monitoringu, ewaluacji, kontroli, audytu</w:t>
      </w:r>
      <w:r w:rsidRPr="00CC07C8">
        <w:rPr>
          <w:rFonts w:ascii="Calibri" w:hAnsi="Calibri" w:cs="Calibri"/>
          <w:lang w:val="pl"/>
        </w:rPr>
        <w:br/>
        <w:t>i sprawozdawczości oraz w związku z ustaleniem lub dochodzeniem roszczeń lub obrony przed ewentualnymi roszczeniami. W tym przypadku podanie danych ma charakter obowiązkowy,</w:t>
      </w:r>
      <w:r w:rsidRPr="00CC07C8">
        <w:rPr>
          <w:rFonts w:ascii="Calibri" w:hAnsi="Calibri" w:cs="Calibri"/>
          <w:lang w:val="pl"/>
        </w:rPr>
        <w:br/>
        <w:t xml:space="preserve">a podstawą przetwarzania danych osobowych jest zawarta umowa i przepisy obowiązującego prawa (art. 6 ust. 1 lit c RODO);  </w:t>
      </w:r>
    </w:p>
    <w:p w14:paraId="59D204FE" w14:textId="77777777" w:rsidR="00CC07C8" w:rsidRPr="00CC07C8" w:rsidRDefault="00CC07C8" w:rsidP="00CC07C8">
      <w:pPr>
        <w:numPr>
          <w:ilvl w:val="0"/>
          <w:numId w:val="22"/>
        </w:numPr>
        <w:pBdr>
          <w:top w:val="nil"/>
          <w:left w:val="nil"/>
          <w:bottom w:val="nil"/>
          <w:right w:val="nil"/>
          <w:between w:val="nil"/>
        </w:pBdr>
        <w:spacing w:after="225"/>
        <w:jc w:val="both"/>
        <w:rPr>
          <w:rFonts w:ascii="Calibri" w:hAnsi="Calibri" w:cs="Calibri"/>
          <w:lang w:val="pl"/>
        </w:rPr>
      </w:pPr>
      <w:r w:rsidRPr="00CC07C8">
        <w:rPr>
          <w:rFonts w:ascii="Calibri" w:hAnsi="Calibri" w:cs="Calibri"/>
          <w:lang w:val="pl"/>
        </w:rPr>
        <w:t xml:space="preserve">przekazane dane osobowe mogą zostać również powierzone specjalistycznym firmom, realizującym na zlecenie Instytucji Zarządzającej, Instytucji Pośredniczącej oraz Beneficjenta ewaluacje, kontrole i audyt w ramach Projektu;  </w:t>
      </w:r>
    </w:p>
    <w:p w14:paraId="69165A37" w14:textId="77777777" w:rsidR="00CC07C8" w:rsidRPr="00CC07C8" w:rsidRDefault="00CC07C8" w:rsidP="00CC07C8">
      <w:pPr>
        <w:numPr>
          <w:ilvl w:val="0"/>
          <w:numId w:val="22"/>
        </w:numPr>
        <w:pBdr>
          <w:top w:val="nil"/>
          <w:left w:val="nil"/>
          <w:bottom w:val="nil"/>
          <w:right w:val="nil"/>
          <w:between w:val="nil"/>
        </w:pBdr>
        <w:spacing w:after="225"/>
        <w:jc w:val="both"/>
        <w:rPr>
          <w:rFonts w:ascii="Calibri" w:hAnsi="Calibri" w:cs="Calibri"/>
          <w:lang w:val="pl"/>
        </w:rPr>
      </w:pPr>
      <w:r w:rsidRPr="00CC07C8">
        <w:rPr>
          <w:rFonts w:ascii="Calibri" w:hAnsi="Calibri" w:cs="Calibri"/>
          <w:lang w:val="pl"/>
        </w:rPr>
        <w:t>przekazane dane osobowe mogą zostać udostępnione organom upoważnionym zgodnie</w:t>
      </w:r>
      <w:r w:rsidRPr="00CC07C8">
        <w:rPr>
          <w:rFonts w:ascii="Calibri" w:hAnsi="Calibri" w:cs="Calibri"/>
          <w:lang w:val="pl"/>
        </w:rPr>
        <w:br/>
        <w:t xml:space="preserve">z obowiązującym prawem (np. podmiotom uczestniczącym w systemie wdrażania funduszy  europejskich);  </w:t>
      </w:r>
    </w:p>
    <w:p w14:paraId="198FD6EF" w14:textId="77777777" w:rsidR="00CC07C8" w:rsidRPr="00CC07C8" w:rsidRDefault="00CC07C8" w:rsidP="00CC07C8">
      <w:pPr>
        <w:numPr>
          <w:ilvl w:val="0"/>
          <w:numId w:val="22"/>
        </w:numPr>
        <w:pBdr>
          <w:top w:val="nil"/>
          <w:left w:val="nil"/>
          <w:bottom w:val="nil"/>
          <w:right w:val="nil"/>
          <w:between w:val="nil"/>
        </w:pBdr>
        <w:spacing w:after="225"/>
        <w:jc w:val="both"/>
        <w:rPr>
          <w:rFonts w:ascii="Calibri" w:hAnsi="Calibri" w:cs="Calibri"/>
          <w:lang w:val="pl"/>
        </w:rPr>
      </w:pPr>
      <w:r w:rsidRPr="00CC07C8">
        <w:rPr>
          <w:rFonts w:ascii="Calibri" w:hAnsi="Calibri" w:cs="Calibri"/>
          <w:lang w:val="pl"/>
        </w:rPr>
        <w:t>dane osobowe będą przechowywane zgodnie z art. 97 ust. 1 ustawy  Prawo zamówień publicznych, przez okres 4 lat od dnia zakończenia postępowania o udzielenie zamówienia,</w:t>
      </w:r>
      <w:r w:rsidRPr="00CC07C8">
        <w:rPr>
          <w:rFonts w:ascii="Calibri" w:hAnsi="Calibri" w:cs="Calibri"/>
          <w:lang w:val="pl"/>
        </w:rPr>
        <w:br/>
        <w:t xml:space="preserve">a następnie  przez okres niezbędny do realizacji celu projektu, do momentu wygaśnięcia obowiązku przechowywania danych wynikających z przepisów prawa;  </w:t>
      </w:r>
    </w:p>
    <w:p w14:paraId="3E355854" w14:textId="77777777" w:rsidR="00CC07C8" w:rsidRPr="00CC07C8" w:rsidRDefault="00CC07C8" w:rsidP="00CC07C8">
      <w:pPr>
        <w:numPr>
          <w:ilvl w:val="0"/>
          <w:numId w:val="22"/>
        </w:numPr>
        <w:pBdr>
          <w:top w:val="nil"/>
          <w:left w:val="nil"/>
          <w:bottom w:val="nil"/>
          <w:right w:val="nil"/>
          <w:between w:val="nil"/>
        </w:pBdr>
        <w:spacing w:after="225"/>
        <w:jc w:val="both"/>
        <w:rPr>
          <w:rFonts w:ascii="Calibri" w:hAnsi="Calibri" w:cs="Calibri"/>
          <w:lang w:val="pl"/>
        </w:rPr>
      </w:pPr>
      <w:r w:rsidRPr="00CC07C8">
        <w:rPr>
          <w:rFonts w:ascii="Calibri" w:hAnsi="Calibri" w:cs="Calibri"/>
          <w:lang w:val="pl"/>
        </w:rPr>
        <w:t>w związku z przetwarzaniem danych osobowych, Wykonawcy przysługują następujące uprawnienia:  na podstawie art. 15 RODO prawo dostępu do swoich danych osobowych, w tym prawo uzyskania kopii tych danych, na podstawie art. 16 RODO prawo do sprostowania swoich danych osobowych,  na podstawie art. 18 RODO prawo żądania od administratora ograniczenia przetwarzania danych osobowych z zastrzeżeniem przypadków, o których mowa w art. 18 ust. 2 RODO, prawo do wniesienia skargi do Prezesa Urzędu Ochrony Danych Osobowych, gdy Wykonawca uzna, że przetwarzanie danych osobowych jego dotyczących narusza przepisy RODO;</w:t>
      </w:r>
    </w:p>
    <w:p w14:paraId="1F8A6FA0" w14:textId="77777777" w:rsidR="00CC07C8" w:rsidRPr="00CC07C8" w:rsidRDefault="00CC07C8" w:rsidP="00CC07C8">
      <w:pPr>
        <w:numPr>
          <w:ilvl w:val="0"/>
          <w:numId w:val="22"/>
        </w:numPr>
        <w:pBdr>
          <w:top w:val="nil"/>
          <w:left w:val="nil"/>
          <w:bottom w:val="nil"/>
          <w:right w:val="nil"/>
          <w:between w:val="nil"/>
        </w:pBdr>
        <w:spacing w:after="225"/>
        <w:jc w:val="both"/>
        <w:rPr>
          <w:rFonts w:ascii="Calibri" w:hAnsi="Calibri" w:cs="Calibri"/>
          <w:lang w:val="pl"/>
        </w:rPr>
      </w:pPr>
      <w:r w:rsidRPr="00CC07C8">
        <w:rPr>
          <w:rFonts w:ascii="Calibri" w:hAnsi="Calibri" w:cs="Calibri"/>
          <w:lang w:val="pl"/>
        </w:rPr>
        <w:t xml:space="preserve">w odniesieniu do danych osobowych decyzje nie będą podejmowane w sposób zautomatyzowany stosowanie do art. 22 RODO;  </w:t>
      </w:r>
    </w:p>
    <w:p w14:paraId="1CE91030" w14:textId="77777777" w:rsidR="00CC07C8" w:rsidRPr="00CC07C8" w:rsidRDefault="00CC07C8" w:rsidP="00CC07C8">
      <w:pPr>
        <w:numPr>
          <w:ilvl w:val="0"/>
          <w:numId w:val="22"/>
        </w:numPr>
        <w:pBdr>
          <w:top w:val="nil"/>
          <w:left w:val="nil"/>
          <w:bottom w:val="nil"/>
          <w:right w:val="nil"/>
          <w:between w:val="nil"/>
        </w:pBdr>
        <w:spacing w:after="225"/>
        <w:jc w:val="both"/>
        <w:rPr>
          <w:rFonts w:ascii="Calibri" w:hAnsi="Calibri" w:cs="Calibri"/>
          <w:lang w:val="pl"/>
        </w:rPr>
      </w:pPr>
      <w:r w:rsidRPr="00CC07C8">
        <w:rPr>
          <w:rFonts w:ascii="Calibri" w:hAnsi="Calibri" w:cs="Calibri"/>
          <w:lang w:val="pl"/>
        </w:rPr>
        <w:t xml:space="preserve">Wykonawcy nie przysługuje:  w związku z art. 17 ust. 3 lit. b, d lub e RODO prawo do usunięcia danych osobowych, prawo do przenoszenia danych osobowych, o którym mowa w art. 20 RODO, na podstawie art. 21 RODO prawo sprzeciwu, wobec przetwarzania danych osobowych, gdyż podstawą prawną przetwarzania danych osobowych Wykonawcy  jest art. 6 ust. 1 lit. a-c RODO;  </w:t>
      </w:r>
    </w:p>
    <w:p w14:paraId="341ECAB8" w14:textId="77777777" w:rsidR="00CC07C8" w:rsidRPr="00CC07C8" w:rsidRDefault="00CC07C8" w:rsidP="00CC07C8">
      <w:pPr>
        <w:numPr>
          <w:ilvl w:val="0"/>
          <w:numId w:val="22"/>
        </w:numPr>
        <w:pBdr>
          <w:top w:val="nil"/>
          <w:left w:val="nil"/>
          <w:bottom w:val="nil"/>
          <w:right w:val="nil"/>
          <w:between w:val="nil"/>
        </w:pBdr>
        <w:spacing w:after="225"/>
        <w:jc w:val="both"/>
        <w:rPr>
          <w:rFonts w:ascii="Calibri" w:hAnsi="Calibri" w:cs="Calibri"/>
          <w:lang w:val="pl"/>
        </w:rPr>
      </w:pPr>
      <w:r w:rsidRPr="00CC07C8">
        <w:rPr>
          <w:rFonts w:ascii="Calibri" w:hAnsi="Calibri" w:cs="Calibri"/>
          <w:lang w:val="pl"/>
        </w:rPr>
        <w:t>Klauzulę informacyjną, o której mowa w ust. 1, Wykonawca zobowiązany jest udostępnić</w:t>
      </w:r>
      <w:r w:rsidRPr="00CC07C8">
        <w:rPr>
          <w:rFonts w:ascii="Calibri" w:hAnsi="Calibri" w:cs="Calibri"/>
          <w:lang w:val="pl"/>
        </w:rPr>
        <w:br/>
        <w:t xml:space="preserve">i przekazać wszystkim osobom, którymi posłużył się do wykonania przedmiotu niniejszej Umowy.  </w:t>
      </w:r>
    </w:p>
    <w:p w14:paraId="1C53C10C" w14:textId="77777777" w:rsidR="00CC07C8" w:rsidRPr="00CC07C8" w:rsidRDefault="00CC07C8" w:rsidP="00CC07C8">
      <w:pPr>
        <w:numPr>
          <w:ilvl w:val="0"/>
          <w:numId w:val="23"/>
        </w:numPr>
        <w:pBdr>
          <w:top w:val="nil"/>
          <w:left w:val="nil"/>
          <w:bottom w:val="nil"/>
          <w:right w:val="nil"/>
          <w:between w:val="nil"/>
        </w:pBdr>
        <w:spacing w:after="225"/>
        <w:jc w:val="both"/>
        <w:rPr>
          <w:rFonts w:ascii="Calibri" w:hAnsi="Calibri" w:cs="Calibri"/>
          <w:lang w:val="pl"/>
        </w:rPr>
      </w:pPr>
      <w:r w:rsidRPr="00CC07C8">
        <w:rPr>
          <w:rFonts w:ascii="Calibri" w:hAnsi="Calibri" w:cs="Calibri"/>
          <w:lang w:val="pl"/>
        </w:rPr>
        <w:lastRenderedPageBreak/>
        <w:t xml:space="preserve">Z uwagi na fakt, że w ramach wykonywania przedmiotu niniejszej Umowy, Wykonawca będzie miał dostęp do danych osobowych Administratora – Zamawiający powierza przetwarzanie tych danych Wykonawcy – Podmiotowi przetwarzającemu (umowa powierzenia) według treści, która stanowi, że:  </w:t>
      </w:r>
    </w:p>
    <w:p w14:paraId="5421B8C8" w14:textId="77777777" w:rsidR="00CC07C8" w:rsidRPr="00CC07C8" w:rsidRDefault="00CC07C8" w:rsidP="00CC07C8">
      <w:pPr>
        <w:numPr>
          <w:ilvl w:val="0"/>
          <w:numId w:val="24"/>
        </w:numPr>
        <w:pBdr>
          <w:top w:val="nil"/>
          <w:left w:val="nil"/>
          <w:bottom w:val="nil"/>
          <w:right w:val="nil"/>
          <w:between w:val="nil"/>
        </w:pBdr>
        <w:spacing w:after="225"/>
        <w:jc w:val="both"/>
        <w:rPr>
          <w:rFonts w:ascii="Calibri" w:hAnsi="Calibri" w:cs="Calibri"/>
          <w:lang w:val="pl"/>
        </w:rPr>
      </w:pPr>
      <w:r w:rsidRPr="00CC07C8">
        <w:rPr>
          <w:rFonts w:ascii="Calibri" w:hAnsi="Calibri" w:cs="Calibri"/>
          <w:lang w:val="pl"/>
        </w:rPr>
        <w:t>Zamawiający jako Administrator, zgodnie z treścią art. 28 ust. 3 RODO, powierza Wykonawcy, jako Podmiotowi przetwarzającemu, zgodnie z treścią art. 28 RODO, czynności związane</w:t>
      </w:r>
      <w:r w:rsidRPr="00CC07C8">
        <w:rPr>
          <w:rFonts w:ascii="Calibri" w:hAnsi="Calibri" w:cs="Calibri"/>
          <w:lang w:val="pl"/>
        </w:rPr>
        <w:br/>
        <w:t xml:space="preserve">z przetwarzaniem danych osobowych;  </w:t>
      </w:r>
    </w:p>
    <w:p w14:paraId="2CBABF2D" w14:textId="77777777" w:rsidR="00CC07C8" w:rsidRPr="00CC07C8" w:rsidRDefault="00CC07C8" w:rsidP="00CC07C8">
      <w:pPr>
        <w:numPr>
          <w:ilvl w:val="0"/>
          <w:numId w:val="24"/>
        </w:numPr>
        <w:pBdr>
          <w:top w:val="nil"/>
          <w:left w:val="nil"/>
          <w:bottom w:val="nil"/>
          <w:right w:val="nil"/>
          <w:between w:val="nil"/>
        </w:pBdr>
        <w:spacing w:after="225"/>
        <w:jc w:val="both"/>
        <w:rPr>
          <w:rFonts w:ascii="Calibri" w:hAnsi="Calibri" w:cs="Calibri"/>
          <w:lang w:val="pl"/>
        </w:rPr>
      </w:pPr>
      <w:r w:rsidRPr="00CC07C8">
        <w:rPr>
          <w:rFonts w:ascii="Calibri" w:hAnsi="Calibri" w:cs="Calibri"/>
          <w:lang w:val="pl"/>
        </w:rPr>
        <w:t xml:space="preserve">Wykonawca zobowiązuje się do przetwarzania powierzonych przez Zamawiającego danych osobowych zgodnie z przepisami prawa powszechnie obowiązującego o ochronie danych osobowych, w szczególności z RODO;  </w:t>
      </w:r>
    </w:p>
    <w:p w14:paraId="1344F81E" w14:textId="77777777" w:rsidR="00CC07C8" w:rsidRPr="00CC07C8" w:rsidRDefault="00CC07C8" w:rsidP="00CC07C8">
      <w:pPr>
        <w:numPr>
          <w:ilvl w:val="0"/>
          <w:numId w:val="24"/>
        </w:numPr>
        <w:pBdr>
          <w:top w:val="nil"/>
          <w:left w:val="nil"/>
          <w:bottom w:val="nil"/>
          <w:right w:val="nil"/>
          <w:between w:val="nil"/>
        </w:pBdr>
        <w:spacing w:after="225"/>
        <w:jc w:val="both"/>
        <w:rPr>
          <w:rFonts w:ascii="Calibri" w:hAnsi="Calibri" w:cs="Calibri"/>
          <w:lang w:val="pl"/>
        </w:rPr>
      </w:pPr>
      <w:r w:rsidRPr="00CC07C8">
        <w:rPr>
          <w:rFonts w:ascii="Calibri" w:hAnsi="Calibri" w:cs="Calibri"/>
          <w:lang w:val="pl"/>
        </w:rPr>
        <w:t xml:space="preserve">Wykonawca oświadcza, że zna powszechnie obowiązujące przepisy prawa  o ochronie danych osobowych;  </w:t>
      </w:r>
    </w:p>
    <w:p w14:paraId="57EF5769" w14:textId="77777777" w:rsidR="00CC07C8" w:rsidRPr="00CC07C8" w:rsidRDefault="00CC07C8" w:rsidP="00CC07C8">
      <w:pPr>
        <w:numPr>
          <w:ilvl w:val="0"/>
          <w:numId w:val="24"/>
        </w:numPr>
        <w:pBdr>
          <w:top w:val="nil"/>
          <w:left w:val="nil"/>
          <w:bottom w:val="nil"/>
          <w:right w:val="nil"/>
          <w:between w:val="nil"/>
        </w:pBdr>
        <w:spacing w:after="225"/>
        <w:jc w:val="both"/>
        <w:rPr>
          <w:rFonts w:ascii="Calibri" w:hAnsi="Calibri" w:cs="Calibri"/>
          <w:lang w:val="pl"/>
        </w:rPr>
      </w:pPr>
      <w:r w:rsidRPr="00CC07C8">
        <w:rPr>
          <w:rFonts w:ascii="Calibri" w:hAnsi="Calibri" w:cs="Calibri"/>
          <w:lang w:val="pl"/>
        </w:rPr>
        <w:t xml:space="preserve">Wykonawca będzie przetwarzał, powierzone dane zwykłe w zakresie imion, nazwisk, adresów e-mail;  </w:t>
      </w:r>
    </w:p>
    <w:p w14:paraId="13F9400C" w14:textId="77777777" w:rsidR="00CC07C8" w:rsidRPr="00CC07C8" w:rsidRDefault="00CC07C8" w:rsidP="00CC07C8">
      <w:pPr>
        <w:numPr>
          <w:ilvl w:val="0"/>
          <w:numId w:val="24"/>
        </w:numPr>
        <w:pBdr>
          <w:top w:val="nil"/>
          <w:left w:val="nil"/>
          <w:bottom w:val="nil"/>
          <w:right w:val="nil"/>
          <w:between w:val="nil"/>
        </w:pBdr>
        <w:spacing w:after="225"/>
        <w:jc w:val="both"/>
        <w:rPr>
          <w:rFonts w:ascii="Calibri" w:hAnsi="Calibri" w:cs="Calibri"/>
          <w:lang w:val="pl"/>
        </w:rPr>
      </w:pPr>
      <w:r w:rsidRPr="00CC07C8">
        <w:rPr>
          <w:rFonts w:ascii="Calibri" w:hAnsi="Calibri" w:cs="Calibri"/>
          <w:lang w:val="pl"/>
        </w:rPr>
        <w:t xml:space="preserve">Powierzone przez Zamawiającego dane osobowe będą przetwarzane przez Wykonawcę wyłącznie w celu realizacji niniejszej Umowy;  </w:t>
      </w:r>
    </w:p>
    <w:p w14:paraId="5C1ACB39" w14:textId="77777777" w:rsidR="00CC07C8" w:rsidRPr="00CC07C8" w:rsidRDefault="00CC07C8" w:rsidP="00CC07C8">
      <w:pPr>
        <w:numPr>
          <w:ilvl w:val="0"/>
          <w:numId w:val="24"/>
        </w:numPr>
        <w:pBdr>
          <w:top w:val="nil"/>
          <w:left w:val="nil"/>
          <w:bottom w:val="nil"/>
          <w:right w:val="nil"/>
          <w:between w:val="nil"/>
        </w:pBdr>
        <w:spacing w:after="225"/>
        <w:jc w:val="both"/>
        <w:rPr>
          <w:rFonts w:ascii="Calibri" w:hAnsi="Calibri" w:cs="Calibri"/>
          <w:lang w:val="pl"/>
        </w:rPr>
      </w:pPr>
      <w:r w:rsidRPr="00CC07C8">
        <w:rPr>
          <w:rFonts w:ascii="Calibri" w:hAnsi="Calibri" w:cs="Calibri"/>
          <w:lang w:val="pl"/>
        </w:rPr>
        <w:t>Wykonawca zobowiązuje się, przy przetwarzaniu powierzonych danych osobowych, do ich zabezpieczenia poprzez stosowanie odpowiednich środków technicznych  i organizacyjnych zapewniających adekwatny stopień bezpieczeństwa odpowiadający ryzyku związanym</w:t>
      </w:r>
      <w:r w:rsidRPr="00CC07C8">
        <w:rPr>
          <w:rFonts w:ascii="Calibri" w:hAnsi="Calibri" w:cs="Calibri"/>
          <w:lang w:val="pl"/>
        </w:rPr>
        <w:br/>
        <w:t xml:space="preserve">z przetwarzaniem danych osobowych, w szczególności zgodnie z art. 32 RODO;  </w:t>
      </w:r>
    </w:p>
    <w:p w14:paraId="0AF332C3" w14:textId="77777777" w:rsidR="00CC07C8" w:rsidRPr="00CC07C8" w:rsidRDefault="00CC07C8" w:rsidP="00CC07C8">
      <w:pPr>
        <w:numPr>
          <w:ilvl w:val="0"/>
          <w:numId w:val="24"/>
        </w:numPr>
        <w:pBdr>
          <w:top w:val="nil"/>
          <w:left w:val="nil"/>
          <w:bottom w:val="nil"/>
          <w:right w:val="nil"/>
          <w:between w:val="nil"/>
        </w:pBdr>
        <w:spacing w:after="225"/>
        <w:jc w:val="both"/>
        <w:rPr>
          <w:rFonts w:ascii="Calibri" w:hAnsi="Calibri" w:cs="Calibri"/>
          <w:lang w:val="pl"/>
        </w:rPr>
      </w:pPr>
      <w:r w:rsidRPr="00CC07C8">
        <w:rPr>
          <w:rFonts w:ascii="Calibri" w:hAnsi="Calibri" w:cs="Calibri"/>
          <w:lang w:val="pl"/>
        </w:rPr>
        <w:t xml:space="preserve">Wykonawca zobowiązuje się dołożyć należytej staranności przy przetwarzaniu powierzonych danych osobowych;  </w:t>
      </w:r>
    </w:p>
    <w:p w14:paraId="2EEF0948" w14:textId="77777777" w:rsidR="00CC07C8" w:rsidRPr="00CC07C8" w:rsidRDefault="00CC07C8" w:rsidP="00CC07C8">
      <w:pPr>
        <w:numPr>
          <w:ilvl w:val="0"/>
          <w:numId w:val="24"/>
        </w:numPr>
        <w:pBdr>
          <w:top w:val="nil"/>
          <w:left w:val="nil"/>
          <w:bottom w:val="nil"/>
          <w:right w:val="nil"/>
          <w:between w:val="nil"/>
        </w:pBdr>
        <w:spacing w:after="225"/>
        <w:jc w:val="both"/>
        <w:rPr>
          <w:rFonts w:ascii="Calibri" w:hAnsi="Calibri" w:cs="Calibri"/>
          <w:lang w:val="pl"/>
        </w:rPr>
      </w:pPr>
      <w:r w:rsidRPr="00CC07C8">
        <w:rPr>
          <w:rFonts w:ascii="Calibri" w:hAnsi="Calibri" w:cs="Calibri"/>
          <w:lang w:val="pl"/>
        </w:rPr>
        <w:t xml:space="preserve">Wykonawca dopuści do przetwarzania danych osobowych wyłącznie osoby posiadające stosowne imienne upoważnienia do przetwarzania danych osobowych. W tym celu Zamawiający upoważnia Wykonawcę do wystawiania i odwoływania imiennych upoważnień do przetwarzania danych osobowych oraz prowadzenia ewidencji tych osób. Wzór upoważnienia do przetwarzania danych osobowych, wzór odwołania upoważnienia do przetwarzania danych osobowych zostanie przekazany przez Zamawiającego, Wykonawca na każde żądanie Zamawiającego przedstawi nadane upoważnienia oraz ewidencję osób upoważnionych;  </w:t>
      </w:r>
    </w:p>
    <w:p w14:paraId="2343C99A" w14:textId="77777777" w:rsidR="00CC07C8" w:rsidRPr="00CC07C8" w:rsidRDefault="00CC07C8" w:rsidP="00CC07C8">
      <w:pPr>
        <w:numPr>
          <w:ilvl w:val="0"/>
          <w:numId w:val="24"/>
        </w:numPr>
        <w:pBdr>
          <w:top w:val="nil"/>
          <w:left w:val="nil"/>
          <w:bottom w:val="nil"/>
          <w:right w:val="nil"/>
          <w:between w:val="nil"/>
        </w:pBdr>
        <w:spacing w:after="225"/>
        <w:jc w:val="both"/>
        <w:rPr>
          <w:rFonts w:ascii="Calibri" w:hAnsi="Calibri" w:cs="Calibri"/>
          <w:lang w:val="pl"/>
        </w:rPr>
      </w:pPr>
      <w:r w:rsidRPr="00CC07C8">
        <w:rPr>
          <w:rFonts w:ascii="Calibri" w:hAnsi="Calibri" w:cs="Calibri"/>
          <w:lang w:val="pl"/>
        </w:rPr>
        <w:t xml:space="preserve">Wykonawca zobowiąże do zachowania w tajemnicy przetwarzanych danych osoby, które upoważni do przetwarzania tych danych w celu realizacji niniejszej Umowy, zarówno w trakcie zatrudnienia ich u Wykonawcy, jak i po jego ustaniu. </w:t>
      </w:r>
    </w:p>
    <w:p w14:paraId="7A99E67E" w14:textId="77777777" w:rsidR="00CC07C8" w:rsidRPr="00CC07C8" w:rsidRDefault="00CC07C8" w:rsidP="00CC07C8">
      <w:pPr>
        <w:numPr>
          <w:ilvl w:val="0"/>
          <w:numId w:val="24"/>
        </w:numPr>
        <w:pBdr>
          <w:top w:val="nil"/>
          <w:left w:val="nil"/>
          <w:bottom w:val="nil"/>
          <w:right w:val="nil"/>
          <w:between w:val="nil"/>
        </w:pBdr>
        <w:spacing w:after="225"/>
        <w:jc w:val="both"/>
        <w:rPr>
          <w:rFonts w:ascii="Calibri" w:hAnsi="Calibri" w:cs="Calibri"/>
          <w:b/>
          <w:bCs/>
          <w:lang w:val="pl"/>
        </w:rPr>
      </w:pPr>
      <w:r w:rsidRPr="00CC07C8">
        <w:rPr>
          <w:rFonts w:ascii="Calibri" w:hAnsi="Calibri" w:cs="Calibri"/>
          <w:lang w:val="pl"/>
        </w:rPr>
        <w:t>Wykonawca po zakończeniu realizacji niniejszej umowy usuwa wszelkie dane osobowe</w:t>
      </w:r>
      <w:r w:rsidRPr="00CC07C8">
        <w:rPr>
          <w:rFonts w:ascii="Calibri" w:hAnsi="Calibri" w:cs="Calibri"/>
          <w:lang w:val="pl"/>
        </w:rPr>
        <w:br/>
        <w:t>w terminie 7 dni od daty wygaśnięcia Umowy oraz usuwa wszelkie ich istniejące kopie,</w:t>
      </w:r>
      <w:r w:rsidRPr="00CC07C8">
        <w:rPr>
          <w:rFonts w:ascii="Calibri" w:hAnsi="Calibri" w:cs="Calibri"/>
          <w:lang w:val="pl"/>
        </w:rPr>
        <w:br/>
      </w:r>
    </w:p>
    <w:p w14:paraId="7D2C6FE6" w14:textId="77777777" w:rsidR="00CC07C8" w:rsidRPr="00CC07C8" w:rsidRDefault="00CC07C8" w:rsidP="00CC07C8">
      <w:pPr>
        <w:numPr>
          <w:ilvl w:val="0"/>
          <w:numId w:val="24"/>
        </w:numPr>
        <w:pBdr>
          <w:top w:val="nil"/>
          <w:left w:val="nil"/>
          <w:bottom w:val="nil"/>
          <w:right w:val="nil"/>
          <w:between w:val="nil"/>
        </w:pBdr>
        <w:spacing w:after="225"/>
        <w:jc w:val="both"/>
        <w:rPr>
          <w:rFonts w:ascii="Calibri" w:hAnsi="Calibri" w:cs="Calibri"/>
          <w:lang w:val="pl"/>
        </w:rPr>
      </w:pPr>
      <w:r w:rsidRPr="00CC07C8">
        <w:rPr>
          <w:rFonts w:ascii="Calibri" w:hAnsi="Calibri" w:cs="Calibri"/>
          <w:lang w:val="pl"/>
        </w:rPr>
        <w:t>Wykonawca zobowiązuje się udzielić wsparcia Zamawiającemu w zakresie wywiązywania się z obowiązku realizacji praw osoby, której dane dotyczą, w szczególności o których mowa</w:t>
      </w:r>
      <w:r w:rsidRPr="00CC07C8">
        <w:rPr>
          <w:rFonts w:ascii="Calibri" w:hAnsi="Calibri" w:cs="Calibri"/>
          <w:lang w:val="pl"/>
        </w:rPr>
        <w:br/>
        <w:t xml:space="preserve">w RODO;  </w:t>
      </w:r>
    </w:p>
    <w:p w14:paraId="2CCDBBC6" w14:textId="77777777" w:rsidR="00CC07C8" w:rsidRPr="00CC07C8" w:rsidRDefault="00CC07C8" w:rsidP="00CC07C8">
      <w:pPr>
        <w:numPr>
          <w:ilvl w:val="0"/>
          <w:numId w:val="24"/>
        </w:numPr>
        <w:pBdr>
          <w:top w:val="nil"/>
          <w:left w:val="nil"/>
          <w:bottom w:val="nil"/>
          <w:right w:val="nil"/>
          <w:between w:val="nil"/>
        </w:pBdr>
        <w:spacing w:after="225"/>
        <w:jc w:val="both"/>
        <w:rPr>
          <w:rFonts w:ascii="Calibri" w:hAnsi="Calibri" w:cs="Calibri"/>
          <w:lang w:val="pl"/>
        </w:rPr>
      </w:pPr>
      <w:r w:rsidRPr="00CC07C8">
        <w:rPr>
          <w:rFonts w:ascii="Calibri" w:hAnsi="Calibri" w:cs="Calibri"/>
          <w:lang w:val="pl"/>
        </w:rPr>
        <w:lastRenderedPageBreak/>
        <w:t>W przypadku stwierdzenia naruszenia ochrony danych osobowych, w szczególności o którym mowa w art. 4 pkt 12 RODO, Wykonawca zobowiązuje się do bezzwłocznego poinformowania Zamawiającego, w formie pisemnej oraz dodatkowo na adres mailowy do korespondencji wskazany w niniejszej Umowie, o tym fakcie w okresie do 24 godzin, wskazując okoliczności</w:t>
      </w:r>
      <w:r w:rsidRPr="00CC07C8">
        <w:rPr>
          <w:rFonts w:ascii="Calibri" w:hAnsi="Calibri" w:cs="Calibri"/>
          <w:lang w:val="pl"/>
        </w:rPr>
        <w:br/>
        <w:t xml:space="preserve">i zakres naruszenia;  </w:t>
      </w:r>
    </w:p>
    <w:p w14:paraId="6BA96016" w14:textId="77777777" w:rsidR="00CC07C8" w:rsidRPr="00CC07C8" w:rsidRDefault="00CC07C8" w:rsidP="00CC07C8">
      <w:pPr>
        <w:numPr>
          <w:ilvl w:val="0"/>
          <w:numId w:val="24"/>
        </w:numPr>
        <w:pBdr>
          <w:top w:val="nil"/>
          <w:left w:val="nil"/>
          <w:bottom w:val="nil"/>
          <w:right w:val="nil"/>
          <w:between w:val="nil"/>
        </w:pBdr>
        <w:spacing w:after="225"/>
        <w:jc w:val="both"/>
        <w:rPr>
          <w:rFonts w:ascii="Calibri" w:hAnsi="Calibri" w:cs="Calibri"/>
          <w:lang w:val="pl"/>
        </w:rPr>
      </w:pPr>
      <w:r w:rsidRPr="00CC07C8">
        <w:rPr>
          <w:rFonts w:ascii="Calibri" w:hAnsi="Calibri" w:cs="Calibri"/>
          <w:lang w:val="pl"/>
        </w:rPr>
        <w:t xml:space="preserve">Wykonawca wyraża zgodę i zobowiązuje się umożliwić kontrolowanie przez Zamawiającego, osoby i podmioty upoważnione przez Zamawiającego oraz inne uprawnione podmioty, czy przetwarzanie powierzonych danych osobowych odbywa się zgodnie z niniejszą Umową, przepisami powszechnie obowiązującymi, w tym w szczególności z RODO, w zakresie, w jakim ewentualne naruszenie tych przepisów mogłoby prowadzić do ponoszenia odpowiedzialności przez Zamawiającego, a w szczególności zagrażało bezpieczeństwu powierzonych danych lub naruszało prawa osób trzecich; </w:t>
      </w:r>
    </w:p>
    <w:p w14:paraId="5BD81EEE" w14:textId="77777777" w:rsidR="00CC07C8" w:rsidRPr="00CC07C8" w:rsidRDefault="00CC07C8" w:rsidP="00CC07C8">
      <w:pPr>
        <w:numPr>
          <w:ilvl w:val="0"/>
          <w:numId w:val="25"/>
        </w:numPr>
        <w:pBdr>
          <w:top w:val="nil"/>
          <w:left w:val="nil"/>
          <w:bottom w:val="nil"/>
          <w:right w:val="nil"/>
          <w:between w:val="nil"/>
        </w:pBdr>
        <w:spacing w:after="225"/>
        <w:jc w:val="both"/>
        <w:rPr>
          <w:rFonts w:ascii="Calibri" w:hAnsi="Calibri" w:cs="Calibri"/>
          <w:lang w:val="pl"/>
        </w:rPr>
      </w:pPr>
      <w:r w:rsidRPr="00CC07C8">
        <w:rPr>
          <w:rFonts w:ascii="Calibri" w:hAnsi="Calibri" w:cs="Calibri"/>
          <w:lang w:val="pl"/>
        </w:rPr>
        <w:t>O planowanej kontroli Zamawiający powiadomi Wykonawcę pisemnie na co najmniej 5 dni przed jej rozpoczęciem. Z przeprowadzonej kontroli Zamawiający może sporządzić zalecenia pokontrolne;</w:t>
      </w:r>
    </w:p>
    <w:p w14:paraId="0D2782E1" w14:textId="77777777" w:rsidR="00CC07C8" w:rsidRPr="00CC07C8" w:rsidRDefault="00CC07C8" w:rsidP="00CC07C8">
      <w:pPr>
        <w:numPr>
          <w:ilvl w:val="0"/>
          <w:numId w:val="25"/>
        </w:numPr>
        <w:pBdr>
          <w:top w:val="nil"/>
          <w:left w:val="nil"/>
          <w:bottom w:val="nil"/>
          <w:right w:val="nil"/>
          <w:between w:val="nil"/>
        </w:pBdr>
        <w:spacing w:after="225"/>
        <w:jc w:val="both"/>
        <w:rPr>
          <w:rFonts w:ascii="Calibri" w:hAnsi="Calibri" w:cs="Calibri"/>
          <w:lang w:val="pl"/>
        </w:rPr>
      </w:pPr>
      <w:r w:rsidRPr="00CC07C8">
        <w:rPr>
          <w:rFonts w:ascii="Calibri" w:hAnsi="Calibri" w:cs="Calibri"/>
          <w:lang w:val="pl"/>
        </w:rPr>
        <w:t xml:space="preserve">Wykonawca jest zobowiązany do zastosowania się do zaleceń pokontrolnych we wskazanym przez Zamawiającego terminie;  </w:t>
      </w:r>
    </w:p>
    <w:p w14:paraId="3FD4B33A" w14:textId="77777777" w:rsidR="00CC07C8" w:rsidRPr="00CC07C8" w:rsidRDefault="00CC07C8" w:rsidP="00CC07C8">
      <w:pPr>
        <w:numPr>
          <w:ilvl w:val="0"/>
          <w:numId w:val="25"/>
        </w:numPr>
        <w:pBdr>
          <w:top w:val="nil"/>
          <w:left w:val="nil"/>
          <w:bottom w:val="nil"/>
          <w:right w:val="nil"/>
          <w:between w:val="nil"/>
        </w:pBdr>
        <w:spacing w:after="225"/>
        <w:jc w:val="both"/>
        <w:rPr>
          <w:rFonts w:ascii="Calibri" w:hAnsi="Calibri" w:cs="Calibri"/>
          <w:lang w:val="pl"/>
        </w:rPr>
      </w:pPr>
      <w:r w:rsidRPr="00CC07C8">
        <w:rPr>
          <w:rFonts w:ascii="Calibri" w:hAnsi="Calibri" w:cs="Calibri"/>
          <w:lang w:val="pl"/>
        </w:rPr>
        <w:t>Jeżeli Wykonawca realizując Umowę zleci podwykonawcom prace, w trakcie których będą przetwarzane dane osobowe, odpowiednio powierzy im, za zgodą Zamawiającego, w drodze umowy zawartej na piśmie, przetwarzanie tych danych odbywa się na warunkach zgodnych</w:t>
      </w:r>
      <w:r w:rsidRPr="00CC07C8">
        <w:rPr>
          <w:rFonts w:ascii="Calibri" w:hAnsi="Calibri" w:cs="Calibri"/>
          <w:lang w:val="pl"/>
        </w:rPr>
        <w:br/>
        <w:t xml:space="preserve">z postanowieniami niniejszej Umowy. W przypadku zlecenia prac podwykonawcom, Wykonawca odpowiada za szkody, jakie powstaną wobec Zamawiającego lub osób trzecich na skutek przetwarzania przez podwykonawców danych osobowych niezgodnie z niniejszą Umową lub przepisami prawa powszechnie obowiązującego;  </w:t>
      </w:r>
    </w:p>
    <w:p w14:paraId="5DEC8878" w14:textId="77777777" w:rsidR="00CC07C8" w:rsidRPr="00CC07C8" w:rsidRDefault="00CC07C8" w:rsidP="00CC07C8">
      <w:pPr>
        <w:numPr>
          <w:ilvl w:val="0"/>
          <w:numId w:val="25"/>
        </w:numPr>
        <w:pBdr>
          <w:top w:val="nil"/>
          <w:left w:val="nil"/>
          <w:bottom w:val="nil"/>
          <w:right w:val="nil"/>
          <w:between w:val="nil"/>
        </w:pBdr>
        <w:spacing w:after="225"/>
        <w:jc w:val="both"/>
        <w:rPr>
          <w:rFonts w:ascii="Calibri" w:hAnsi="Calibri" w:cs="Calibri"/>
          <w:lang w:val="pl"/>
        </w:rPr>
      </w:pPr>
      <w:r w:rsidRPr="00CC07C8">
        <w:rPr>
          <w:rFonts w:ascii="Calibri" w:hAnsi="Calibri" w:cs="Calibri"/>
          <w:lang w:val="pl"/>
        </w:rPr>
        <w:t xml:space="preserve">Wykonawca jest odpowiedzialny za udostępnienie lub wykorzystanie danych osobowych niezgodnie z treścią umowy, a w szczególności za udostępnienie powierzonych do przetwarzania danych osobowych osobom nieupoważnionym;  </w:t>
      </w:r>
    </w:p>
    <w:p w14:paraId="563C399C" w14:textId="77777777" w:rsidR="00CC07C8" w:rsidRPr="00CC07C8" w:rsidRDefault="00CC07C8" w:rsidP="00CC07C8">
      <w:pPr>
        <w:numPr>
          <w:ilvl w:val="0"/>
          <w:numId w:val="25"/>
        </w:numPr>
        <w:pBdr>
          <w:top w:val="nil"/>
          <w:left w:val="nil"/>
          <w:bottom w:val="nil"/>
          <w:right w:val="nil"/>
          <w:between w:val="nil"/>
        </w:pBdr>
        <w:spacing w:after="225"/>
        <w:jc w:val="both"/>
        <w:rPr>
          <w:rFonts w:ascii="Calibri" w:hAnsi="Calibri" w:cs="Calibri"/>
          <w:lang w:val="pl"/>
        </w:rPr>
      </w:pPr>
      <w:r w:rsidRPr="00CC07C8">
        <w:rPr>
          <w:rFonts w:ascii="Calibri" w:hAnsi="Calibri" w:cs="Calibri"/>
          <w:lang w:val="pl"/>
        </w:rPr>
        <w:t>W przypadku naruszenia przez Wykonawcę zasad przetwarzania danych osobowych, jakie określono w umowie (w tym odnośnie złożonych oświadczeń), w przepisach powszechnie obowiązujących,</w:t>
      </w:r>
      <w:r w:rsidRPr="00CC07C8">
        <w:rPr>
          <w:rFonts w:ascii="Calibri" w:hAnsi="Calibri" w:cs="Calibri"/>
          <w:lang w:val="pl"/>
        </w:rPr>
        <w:br/>
        <w:t>w tym w szczególności w RODO, lub odpowiednich aktach wykonawczych i poniesienia w związku</w:t>
      </w:r>
      <w:r w:rsidRPr="00CC07C8">
        <w:rPr>
          <w:rFonts w:ascii="Calibri" w:hAnsi="Calibri" w:cs="Calibri"/>
          <w:lang w:val="pl"/>
        </w:rPr>
        <w:br/>
        <w:t>z tym przez Zamawiającego jakiejkolwiek szkody, Wykonawca jest zobowiązany do pokrycia pełnej szkody Zamawiającego. Pod pojęciem szkody należy rozumieć szkodę rzeczywistą („</w:t>
      </w:r>
      <w:proofErr w:type="spellStart"/>
      <w:r w:rsidRPr="00CC07C8">
        <w:rPr>
          <w:rFonts w:ascii="Calibri" w:hAnsi="Calibri" w:cs="Calibri"/>
          <w:lang w:val="pl"/>
        </w:rPr>
        <w:t>damnum</w:t>
      </w:r>
      <w:proofErr w:type="spellEnd"/>
      <w:r w:rsidRPr="00CC07C8">
        <w:rPr>
          <w:rFonts w:ascii="Calibri" w:hAnsi="Calibri" w:cs="Calibri"/>
          <w:lang w:val="pl"/>
        </w:rPr>
        <w:t xml:space="preserve"> </w:t>
      </w:r>
      <w:proofErr w:type="spellStart"/>
      <w:r w:rsidRPr="00CC07C8">
        <w:rPr>
          <w:rFonts w:ascii="Calibri" w:hAnsi="Calibri" w:cs="Calibri"/>
          <w:lang w:val="pl"/>
        </w:rPr>
        <w:t>emergens</w:t>
      </w:r>
      <w:proofErr w:type="spellEnd"/>
      <w:r w:rsidRPr="00CC07C8">
        <w:rPr>
          <w:rFonts w:ascii="Calibri" w:hAnsi="Calibri" w:cs="Calibri"/>
          <w:lang w:val="pl"/>
        </w:rPr>
        <w:t>”) oraz utracone korzyści („</w:t>
      </w:r>
      <w:proofErr w:type="spellStart"/>
      <w:r w:rsidRPr="00CC07C8">
        <w:rPr>
          <w:rFonts w:ascii="Calibri" w:hAnsi="Calibri" w:cs="Calibri"/>
          <w:lang w:val="pl"/>
        </w:rPr>
        <w:t>lucrum</w:t>
      </w:r>
      <w:proofErr w:type="spellEnd"/>
      <w:r w:rsidRPr="00CC07C8">
        <w:rPr>
          <w:rFonts w:ascii="Calibri" w:hAnsi="Calibri" w:cs="Calibri"/>
          <w:lang w:val="pl"/>
        </w:rPr>
        <w:t xml:space="preserve"> </w:t>
      </w:r>
      <w:proofErr w:type="spellStart"/>
      <w:r w:rsidRPr="00CC07C8">
        <w:rPr>
          <w:rFonts w:ascii="Calibri" w:hAnsi="Calibri" w:cs="Calibri"/>
          <w:lang w:val="pl"/>
        </w:rPr>
        <w:t>cessans</w:t>
      </w:r>
      <w:proofErr w:type="spellEnd"/>
      <w:r w:rsidRPr="00CC07C8">
        <w:rPr>
          <w:rFonts w:ascii="Calibri" w:hAnsi="Calibri" w:cs="Calibri"/>
          <w:lang w:val="pl"/>
        </w:rPr>
        <w:t xml:space="preserve">”). </w:t>
      </w:r>
    </w:p>
    <w:p w14:paraId="5F7B0397" w14:textId="77777777" w:rsidR="00CC07C8" w:rsidRPr="00CC07C8" w:rsidRDefault="00CC07C8" w:rsidP="00CC07C8">
      <w:pPr>
        <w:numPr>
          <w:ilvl w:val="0"/>
          <w:numId w:val="25"/>
        </w:numPr>
        <w:pBdr>
          <w:top w:val="nil"/>
          <w:left w:val="nil"/>
          <w:bottom w:val="nil"/>
          <w:right w:val="nil"/>
          <w:between w:val="nil"/>
        </w:pBdr>
        <w:spacing w:after="225"/>
        <w:jc w:val="both"/>
        <w:rPr>
          <w:rFonts w:ascii="Calibri" w:hAnsi="Calibri" w:cs="Calibri"/>
          <w:lang w:val="pl"/>
        </w:rPr>
      </w:pPr>
      <w:r w:rsidRPr="00CC07C8">
        <w:rPr>
          <w:rFonts w:ascii="Calibri" w:hAnsi="Calibri" w:cs="Calibri"/>
          <w:lang w:val="pl"/>
        </w:rPr>
        <w:t>Wykonawca zobowiązuje się do niezwłocznego poinformowania Zamawiającego, w formie pisemnej oraz dodatkowo na adres mailowy do korespondencji wskazany w niniejszej Umowie, o jakimkolwiek postępowaniu, w szczególności administracyjnym lub sądowym, dotyczącym przetwarzania przez Wykonawcę danych osobowych określonych w umowie, o jakiejkolwiek decyzji administracyjnej lub orzeczeniu dotyczącym przetwarzania tych danych, skierowanych do Wykonawcy, a także</w:t>
      </w:r>
      <w:r w:rsidRPr="00CC07C8">
        <w:rPr>
          <w:rFonts w:ascii="Calibri" w:hAnsi="Calibri" w:cs="Calibri"/>
          <w:lang w:val="pl"/>
        </w:rPr>
        <w:br/>
        <w:t>o wszelkich planowanych, o ile są wiadome, lub realizowanych kontrolach i inspekcjach dotyczących przetwarzania u Wykonawcy tych danych osobowych, w szczególności prowadzonych przez inspektorów upoważnionych przez organ nadzorczy.  Postanowienia niniejszego ustępu nie wyłączają i nie ograniczają odpowiedzialności Wykonawcy względem osób, których dane są przetwarzane</w:t>
      </w:r>
      <w:r w:rsidRPr="00CC07C8">
        <w:rPr>
          <w:rFonts w:ascii="Calibri" w:hAnsi="Calibri" w:cs="Calibri"/>
          <w:lang w:val="pl"/>
        </w:rPr>
        <w:br/>
        <w:t xml:space="preserve">w ramach niniejszej Umowy.  </w:t>
      </w:r>
    </w:p>
    <w:p w14:paraId="0D45A39B" w14:textId="77777777" w:rsidR="00CC07C8" w:rsidRPr="00CC07C8" w:rsidRDefault="00CC07C8" w:rsidP="00CC07C8">
      <w:pPr>
        <w:numPr>
          <w:ilvl w:val="0"/>
          <w:numId w:val="25"/>
        </w:numPr>
        <w:pBdr>
          <w:top w:val="nil"/>
          <w:left w:val="nil"/>
          <w:bottom w:val="nil"/>
          <w:right w:val="nil"/>
          <w:between w:val="nil"/>
        </w:pBdr>
        <w:spacing w:after="225"/>
        <w:jc w:val="both"/>
        <w:rPr>
          <w:rFonts w:ascii="Calibri" w:hAnsi="Calibri" w:cs="Calibri"/>
          <w:lang w:val="pl"/>
        </w:rPr>
      </w:pPr>
      <w:r w:rsidRPr="00CC07C8">
        <w:rPr>
          <w:rFonts w:ascii="Calibri" w:hAnsi="Calibri" w:cs="Calibri"/>
          <w:lang w:val="pl"/>
        </w:rPr>
        <w:lastRenderedPageBreak/>
        <w:t xml:space="preserve">Wykonawca zapewni w okresie obowiązywania niniejszej Umowy pełną ochronę danych osobowych oraz zgodność ze wszelkimi obecnymi oraz przyszłymi przepisami prawa dotyczącymi ochrony danych osobowych i prywatności;  </w:t>
      </w:r>
    </w:p>
    <w:p w14:paraId="43A22C6D" w14:textId="77777777" w:rsidR="00CC07C8" w:rsidRPr="00CC07C8" w:rsidRDefault="00CC07C8" w:rsidP="00CC07C8">
      <w:pPr>
        <w:numPr>
          <w:ilvl w:val="0"/>
          <w:numId w:val="25"/>
        </w:numPr>
        <w:pBdr>
          <w:top w:val="nil"/>
          <w:left w:val="nil"/>
          <w:bottom w:val="nil"/>
          <w:right w:val="nil"/>
          <w:between w:val="nil"/>
        </w:pBdr>
        <w:spacing w:after="225"/>
        <w:jc w:val="both"/>
        <w:rPr>
          <w:rFonts w:ascii="Calibri" w:hAnsi="Calibri" w:cs="Calibri"/>
          <w:lang w:val="pl"/>
        </w:rPr>
      </w:pPr>
      <w:r w:rsidRPr="00CC07C8">
        <w:rPr>
          <w:rFonts w:ascii="Calibri" w:hAnsi="Calibri" w:cs="Calibri"/>
          <w:lang w:val="pl"/>
        </w:rPr>
        <w:t xml:space="preserve">W przypadku zmiany przepisów prawa lub wydania przez odpowiednie organy nowych wytycznych lub interpretacji dotyczących stosowania przepisów dotyczących ochrony i przetwarzania danych osobowych, Wykonawca zobowiązuje się do ich stosowania, a Zamawiający dopuszcza zmiany sposobu realizacji Umowy lub zmiany zakresu świadczeń wykonawcy wymuszone takimi zmianami prawa.  </w:t>
      </w:r>
    </w:p>
    <w:p w14:paraId="3F8F3780" w14:textId="77777777" w:rsidR="00CC07C8" w:rsidRPr="00CC07C8" w:rsidRDefault="00CC07C8" w:rsidP="00CC07C8">
      <w:pPr>
        <w:numPr>
          <w:ilvl w:val="0"/>
          <w:numId w:val="25"/>
        </w:numPr>
        <w:pBdr>
          <w:top w:val="nil"/>
          <w:left w:val="nil"/>
          <w:bottom w:val="nil"/>
          <w:right w:val="nil"/>
          <w:between w:val="nil"/>
        </w:pBdr>
        <w:spacing w:after="225"/>
        <w:jc w:val="both"/>
        <w:rPr>
          <w:rFonts w:ascii="Calibri" w:hAnsi="Calibri" w:cs="Calibri"/>
          <w:lang w:val="pl"/>
        </w:rPr>
      </w:pPr>
      <w:r w:rsidRPr="00CC07C8">
        <w:rPr>
          <w:rFonts w:ascii="Calibri" w:hAnsi="Calibri" w:cs="Calibri"/>
          <w:lang w:val="pl"/>
        </w:rPr>
        <w:t xml:space="preserve">Kontakt w sprawach związanych z przetwarzaniem danych osobowych realizowany jest:  </w:t>
      </w:r>
    </w:p>
    <w:p w14:paraId="74510489" w14:textId="77777777" w:rsidR="00CC07C8" w:rsidRPr="00CC07C8" w:rsidRDefault="00CC07C8" w:rsidP="00CC07C8">
      <w:pPr>
        <w:numPr>
          <w:ilvl w:val="0"/>
          <w:numId w:val="26"/>
        </w:numPr>
        <w:pBdr>
          <w:top w:val="nil"/>
          <w:left w:val="nil"/>
          <w:bottom w:val="nil"/>
          <w:right w:val="nil"/>
          <w:between w:val="nil"/>
        </w:pBdr>
        <w:spacing w:after="225"/>
        <w:jc w:val="both"/>
        <w:rPr>
          <w:rFonts w:ascii="Calibri" w:hAnsi="Calibri" w:cs="Calibri"/>
          <w:lang w:val="pl"/>
        </w:rPr>
      </w:pPr>
      <w:r w:rsidRPr="00CC07C8">
        <w:rPr>
          <w:rFonts w:ascii="Calibri" w:hAnsi="Calibri" w:cs="Calibri"/>
          <w:lang w:val="pl"/>
        </w:rPr>
        <w:t>ze strony Zamawiającego za pośrednictwem adresu e-mail …….</w:t>
      </w:r>
    </w:p>
    <w:p w14:paraId="6327F035" w14:textId="77777777" w:rsidR="00CC07C8" w:rsidRPr="00CC07C8" w:rsidRDefault="00CC07C8" w:rsidP="00CC07C8">
      <w:pPr>
        <w:numPr>
          <w:ilvl w:val="0"/>
          <w:numId w:val="26"/>
        </w:numPr>
        <w:pBdr>
          <w:top w:val="nil"/>
          <w:left w:val="nil"/>
          <w:bottom w:val="nil"/>
          <w:right w:val="nil"/>
          <w:between w:val="nil"/>
        </w:pBdr>
        <w:spacing w:after="225"/>
        <w:jc w:val="both"/>
        <w:rPr>
          <w:rFonts w:ascii="Calibri" w:hAnsi="Calibri" w:cs="Calibri"/>
          <w:lang w:val="pl"/>
        </w:rPr>
      </w:pPr>
      <w:r w:rsidRPr="00CC07C8">
        <w:rPr>
          <w:rFonts w:ascii="Calibri" w:hAnsi="Calibri" w:cs="Calibri"/>
          <w:lang w:val="pl"/>
        </w:rPr>
        <w:t xml:space="preserve">ze strony Wykonawcy za pośrednictwem adresu e-mail ……. </w:t>
      </w:r>
    </w:p>
    <w:p w14:paraId="702ED7E9" w14:textId="1003DBA0" w:rsidR="002C7680" w:rsidRPr="00B26BFA" w:rsidRDefault="002C7680" w:rsidP="00B26BFA">
      <w:pPr>
        <w:pBdr>
          <w:top w:val="nil"/>
          <w:left w:val="nil"/>
          <w:bottom w:val="nil"/>
          <w:right w:val="nil"/>
          <w:between w:val="nil"/>
        </w:pBdr>
        <w:spacing w:after="225"/>
        <w:jc w:val="both"/>
        <w:rPr>
          <w:rFonts w:ascii="Calibri" w:hAnsi="Calibri" w:cs="Calibri"/>
        </w:rPr>
      </w:pPr>
    </w:p>
    <w:p w14:paraId="2A261EE1" w14:textId="77777777" w:rsidR="005B363F" w:rsidRDefault="00382F7F" w:rsidP="00CC07C8">
      <w:pPr>
        <w:pStyle w:val="Bezodstpw"/>
        <w:jc w:val="center"/>
        <w:rPr>
          <w:rFonts w:asciiTheme="majorHAnsi" w:hAnsiTheme="majorHAnsi" w:cstheme="majorHAnsi"/>
          <w:b/>
          <w:bCs/>
        </w:rPr>
      </w:pPr>
      <w:r w:rsidRPr="00CC07C8">
        <w:rPr>
          <w:rFonts w:asciiTheme="majorHAnsi" w:hAnsiTheme="majorHAnsi" w:cstheme="majorHAnsi"/>
          <w:b/>
          <w:bCs/>
        </w:rPr>
        <w:t xml:space="preserve">§ 11. </w:t>
      </w:r>
    </w:p>
    <w:p w14:paraId="501DF344" w14:textId="7EAC1171" w:rsidR="002C7680" w:rsidRPr="00CC07C8" w:rsidRDefault="00382F7F" w:rsidP="00CC07C8">
      <w:pPr>
        <w:pStyle w:val="Bezodstpw"/>
        <w:jc w:val="center"/>
        <w:rPr>
          <w:rFonts w:asciiTheme="majorHAnsi" w:hAnsiTheme="majorHAnsi" w:cstheme="majorHAnsi"/>
          <w:b/>
          <w:bCs/>
        </w:rPr>
      </w:pPr>
      <w:r w:rsidRPr="00CC07C8">
        <w:rPr>
          <w:rFonts w:asciiTheme="majorHAnsi" w:hAnsiTheme="majorHAnsi" w:cstheme="majorHAnsi"/>
          <w:b/>
          <w:bCs/>
        </w:rPr>
        <w:t>Zmiany Umowy</w:t>
      </w:r>
    </w:p>
    <w:p w14:paraId="26424952" w14:textId="77777777" w:rsidR="00CC07C8" w:rsidRPr="00CC07C8" w:rsidRDefault="00CC07C8" w:rsidP="00CC07C8">
      <w:pPr>
        <w:numPr>
          <w:ilvl w:val="0"/>
          <w:numId w:val="17"/>
        </w:numPr>
        <w:pBdr>
          <w:top w:val="nil"/>
          <w:left w:val="nil"/>
          <w:bottom w:val="nil"/>
          <w:right w:val="nil"/>
          <w:between w:val="nil"/>
        </w:pBdr>
        <w:jc w:val="both"/>
        <w:rPr>
          <w:rFonts w:ascii="Calibri" w:hAnsi="Calibri" w:cs="Calibri"/>
          <w:lang w:val="pl"/>
        </w:rPr>
      </w:pPr>
      <w:r w:rsidRPr="00CC07C8">
        <w:rPr>
          <w:rFonts w:ascii="Calibri" w:hAnsi="Calibri" w:cs="Calibri"/>
          <w:lang w:val="pl"/>
        </w:rPr>
        <w:t xml:space="preserve">Każda zmiana Umowy wymaga formy pisemnej pod rygorem nieważności.  </w:t>
      </w:r>
    </w:p>
    <w:p w14:paraId="58038975" w14:textId="77777777" w:rsidR="00CC07C8" w:rsidRPr="00CC07C8" w:rsidRDefault="00CC07C8" w:rsidP="00CC07C8">
      <w:pPr>
        <w:numPr>
          <w:ilvl w:val="0"/>
          <w:numId w:val="17"/>
        </w:numPr>
        <w:pBdr>
          <w:top w:val="nil"/>
          <w:left w:val="nil"/>
          <w:bottom w:val="nil"/>
          <w:right w:val="nil"/>
          <w:between w:val="nil"/>
        </w:pBdr>
        <w:jc w:val="both"/>
        <w:rPr>
          <w:rFonts w:ascii="Calibri" w:hAnsi="Calibri" w:cs="Calibri"/>
          <w:lang w:val="pl"/>
        </w:rPr>
      </w:pPr>
      <w:r w:rsidRPr="00CC07C8">
        <w:rPr>
          <w:rFonts w:ascii="Calibri" w:hAnsi="Calibri" w:cs="Calibri"/>
          <w:lang w:val="pl"/>
        </w:rPr>
        <w:t xml:space="preserve">Poza przypadkami określonymi w Umowie, Zamawiający zastrzega sobie możliwość zmiany treści niniejszej Umowy w stosunku do treści oferty, na podstawie której dokonano wyboru Wykonawcy, w formie aneksu, w przypadku zaistnienia następujących okoliczności: </w:t>
      </w:r>
    </w:p>
    <w:p w14:paraId="1ABD2FF6" w14:textId="77777777" w:rsidR="00CC07C8" w:rsidRPr="00CC07C8" w:rsidRDefault="00CC07C8" w:rsidP="00CC07C8">
      <w:pPr>
        <w:pStyle w:val="Akapitzlist"/>
        <w:numPr>
          <w:ilvl w:val="0"/>
          <w:numId w:val="29"/>
        </w:numPr>
        <w:pBdr>
          <w:top w:val="nil"/>
          <w:left w:val="nil"/>
          <w:bottom w:val="nil"/>
          <w:right w:val="nil"/>
          <w:between w:val="nil"/>
        </w:pBdr>
        <w:jc w:val="both"/>
        <w:rPr>
          <w:rFonts w:ascii="Calibri" w:hAnsi="Calibri" w:cs="Calibri"/>
          <w:lang w:val="pl"/>
        </w:rPr>
      </w:pPr>
      <w:r w:rsidRPr="00CC07C8">
        <w:rPr>
          <w:rFonts w:ascii="Calibri" w:hAnsi="Calibri" w:cs="Calibri"/>
          <w:lang w:val="pl"/>
        </w:rPr>
        <w:t xml:space="preserve">w przypadku gdy w trakcie realizacji Umowy nastąpi zmiana wytycznych, zaleceń lub innych dokumentów wydanych przez Instytucje, które przyznała środki na współfinansowanie przedmiotu zamówienia postanowienia Umowy zostaną dostosowane do wymagań określonych w ww. dokumentach w zakresie w jakim ww. dokumenty są niezgodne z treścią Umowy. Zmiany zostaną dokonane niezwłocznie po zmianie ww. dokumentów w drodze aneksu do umowy podpisanego przez Strony Umowy;  </w:t>
      </w:r>
    </w:p>
    <w:p w14:paraId="66E5BDC4" w14:textId="77777777" w:rsidR="00CC07C8" w:rsidRPr="00CC07C8" w:rsidRDefault="00CC07C8" w:rsidP="00CC07C8">
      <w:pPr>
        <w:pStyle w:val="Akapitzlist"/>
        <w:numPr>
          <w:ilvl w:val="0"/>
          <w:numId w:val="29"/>
        </w:numPr>
        <w:pBdr>
          <w:top w:val="nil"/>
          <w:left w:val="nil"/>
          <w:bottom w:val="nil"/>
          <w:right w:val="nil"/>
          <w:between w:val="nil"/>
        </w:pBdr>
        <w:jc w:val="both"/>
        <w:rPr>
          <w:rFonts w:ascii="Calibri" w:hAnsi="Calibri" w:cs="Calibri"/>
          <w:lang w:val="pl"/>
        </w:rPr>
      </w:pPr>
      <w:r w:rsidRPr="00CC07C8">
        <w:rPr>
          <w:rFonts w:ascii="Calibri" w:hAnsi="Calibri" w:cs="Calibri"/>
          <w:lang w:val="pl"/>
        </w:rPr>
        <w:t xml:space="preserve">w przypadku wystąpienia w trakcie realizacji Umowy wydarzeń noszących znamiona „siły wyższej” rozumianej jako wydarzenie zewnętrzne, nieprzewidywalne i poza kontrolą Stron niniejszej Umowy, którego skutkom nie można zapobiec, występujące po podpisaniu Umowy, a powodujące niemożliwość wywiązania się z Umowy w jej obecnym brzmieniu, Strony Umowy niezwłocznie po ustaniu przyczyn uniemożliwiających prawidłową realizację Umowy, protokolarnie ocenią skutki jakie dla wykonania Umowy miała siła wyższa i poprzez sporządzenie aneksu do Umowy zmienią treść Umowy w zakresie, w jakim wystąpienie siły wyższej wpłynęło na obowiązki Wykonawcy i Zamawiającego wynikające z treści Umowy;   </w:t>
      </w:r>
    </w:p>
    <w:p w14:paraId="16ADFA66" w14:textId="77777777" w:rsidR="00CC07C8" w:rsidRPr="00CC07C8" w:rsidRDefault="00CC07C8" w:rsidP="00CC07C8">
      <w:pPr>
        <w:pStyle w:val="Akapitzlist"/>
        <w:numPr>
          <w:ilvl w:val="0"/>
          <w:numId w:val="29"/>
        </w:numPr>
        <w:pBdr>
          <w:top w:val="nil"/>
          <w:left w:val="nil"/>
          <w:bottom w:val="nil"/>
          <w:right w:val="nil"/>
          <w:between w:val="nil"/>
        </w:pBdr>
        <w:jc w:val="both"/>
        <w:rPr>
          <w:rFonts w:ascii="Calibri" w:hAnsi="Calibri" w:cs="Calibri"/>
          <w:lang w:val="pl"/>
        </w:rPr>
      </w:pPr>
      <w:r w:rsidRPr="00CC07C8">
        <w:rPr>
          <w:rFonts w:ascii="Calibri" w:hAnsi="Calibri" w:cs="Calibri"/>
          <w:lang w:val="pl"/>
        </w:rPr>
        <w:t>w przypadku zmiany stanu prawnego, który będzie wnosił nowe wymagania co do sposobu realizacji przedmiotu Umowy lub obowiązki Stron związane</w:t>
      </w:r>
      <w:r w:rsidRPr="00CC07C8">
        <w:rPr>
          <w:rFonts w:ascii="Calibri" w:hAnsi="Calibri" w:cs="Calibri"/>
          <w:lang w:val="pl"/>
        </w:rPr>
        <w:br/>
        <w:t xml:space="preserve">z odprowadzeniem danin publicznych, postanowienia Umowy zostaną dostosowane do ww. wymagań określonych w ww. przepisach prawa w zakresie w jakim ww. wymagania są niezgodne z treścią Umowy. Zmiany zostaną dokonane niezwłocznie po zmianie stanu prawnego w drodze aneksu do Umowy podpisanego przez Strony;  </w:t>
      </w:r>
    </w:p>
    <w:p w14:paraId="2B6BC7A3" w14:textId="77777777" w:rsidR="00CC07C8" w:rsidRPr="00CC07C8" w:rsidRDefault="00CC07C8" w:rsidP="00CC07C8">
      <w:pPr>
        <w:pStyle w:val="Akapitzlist"/>
        <w:numPr>
          <w:ilvl w:val="0"/>
          <w:numId w:val="29"/>
        </w:numPr>
        <w:pBdr>
          <w:top w:val="nil"/>
          <w:left w:val="nil"/>
          <w:bottom w:val="nil"/>
          <w:right w:val="nil"/>
          <w:between w:val="nil"/>
        </w:pBdr>
        <w:jc w:val="both"/>
        <w:rPr>
          <w:rFonts w:ascii="Calibri" w:hAnsi="Calibri" w:cs="Calibri"/>
          <w:lang w:val="pl"/>
        </w:rPr>
      </w:pPr>
      <w:r w:rsidRPr="00CC07C8">
        <w:rPr>
          <w:rFonts w:ascii="Calibri" w:hAnsi="Calibri" w:cs="Calibri"/>
          <w:lang w:val="pl"/>
        </w:rPr>
        <w:t xml:space="preserve">w przypadku konieczności zmiany terminów realizacji Umowy spowodowanej przyczynami leżącymi po stronie Zamawiającego lub spowodowanej przyczynami niezależnymi od Zamawiającego, zmiana Umowy odbywa się w drodze stosownego aneksu z zastrzeżeniem, że zmiana Umowy z ww. powodów możliwa jest po uprzednim poinformowaniu o </w:t>
      </w:r>
      <w:r w:rsidRPr="00CC07C8">
        <w:rPr>
          <w:rFonts w:ascii="Calibri" w:hAnsi="Calibri" w:cs="Calibri"/>
          <w:lang w:val="pl"/>
        </w:rPr>
        <w:lastRenderedPageBreak/>
        <w:t xml:space="preserve">konieczności wprowadzenia zmiany;  </w:t>
      </w:r>
    </w:p>
    <w:p w14:paraId="60D694F9" w14:textId="7D100921" w:rsidR="00CC07C8" w:rsidRPr="00CC07C8" w:rsidRDefault="00CC07C8" w:rsidP="00CC07C8">
      <w:pPr>
        <w:numPr>
          <w:ilvl w:val="0"/>
          <w:numId w:val="17"/>
        </w:numPr>
        <w:pBdr>
          <w:top w:val="nil"/>
          <w:left w:val="nil"/>
          <w:bottom w:val="nil"/>
          <w:right w:val="nil"/>
          <w:between w:val="nil"/>
        </w:pBdr>
        <w:jc w:val="both"/>
        <w:rPr>
          <w:rFonts w:ascii="Calibri" w:hAnsi="Calibri" w:cs="Calibri"/>
          <w:lang w:val="pl"/>
        </w:rPr>
      </w:pPr>
      <w:r w:rsidRPr="00CC07C8">
        <w:rPr>
          <w:rFonts w:ascii="Calibri" w:hAnsi="Calibri" w:cs="Calibri"/>
          <w:lang w:val="pl"/>
        </w:rPr>
        <w:t xml:space="preserve">W sprawach nieuregulowanych Umową zastosowanie mają, w szczególności przepisy Kodeksu cywilnego oraz ustawy z dnia 4 lutego 1994 r. o prawie autorskim i prawach pokrewnych (tekst jednolity Dz. U. 2021 r., poz. 1062 ze zm.). </w:t>
      </w:r>
    </w:p>
    <w:p w14:paraId="231E0FB7" w14:textId="468701F8" w:rsidR="00CC07C8" w:rsidRPr="00CC07C8" w:rsidRDefault="00CC07C8" w:rsidP="00CC07C8">
      <w:pPr>
        <w:numPr>
          <w:ilvl w:val="0"/>
          <w:numId w:val="17"/>
        </w:numPr>
        <w:pBdr>
          <w:top w:val="nil"/>
          <w:left w:val="nil"/>
          <w:bottom w:val="nil"/>
          <w:right w:val="nil"/>
          <w:between w:val="nil"/>
        </w:pBdr>
        <w:jc w:val="both"/>
        <w:rPr>
          <w:rFonts w:ascii="Calibri" w:hAnsi="Calibri" w:cs="Calibri"/>
          <w:lang w:val="pl"/>
        </w:rPr>
      </w:pPr>
      <w:r w:rsidRPr="00CC07C8">
        <w:rPr>
          <w:rFonts w:ascii="Calibri" w:hAnsi="Calibri" w:cs="Calibri"/>
          <w:lang w:val="pl"/>
        </w:rPr>
        <w:t>Nieważność któregokolwiek zapisu Umowy nie powoduje nieważności całej Umowy.</w:t>
      </w:r>
      <w:r w:rsidRPr="00CC07C8">
        <w:rPr>
          <w:rFonts w:ascii="Calibri" w:hAnsi="Calibri" w:cs="Calibri"/>
          <w:lang w:val="pl"/>
        </w:rPr>
        <w:br/>
        <w:t>W przypadku, gdy którykolwiek z zapisów Umowy zostanie prawomocnie uznany za nieważny,</w:t>
      </w:r>
      <w:r w:rsidRPr="00CC07C8">
        <w:rPr>
          <w:rFonts w:ascii="Calibri" w:hAnsi="Calibri" w:cs="Calibri"/>
          <w:lang w:val="pl"/>
        </w:rPr>
        <w:br/>
        <w:t xml:space="preserve">w jego miejsce stosuje się odpowiedni przepis polskiego prawa powszechnie obowiązującego.  </w:t>
      </w:r>
    </w:p>
    <w:p w14:paraId="534DB19A" w14:textId="18E60F57" w:rsidR="00CC07C8" w:rsidRPr="00CC07C8" w:rsidRDefault="00CC07C8" w:rsidP="00CC07C8">
      <w:pPr>
        <w:numPr>
          <w:ilvl w:val="0"/>
          <w:numId w:val="17"/>
        </w:numPr>
        <w:pBdr>
          <w:top w:val="nil"/>
          <w:left w:val="nil"/>
          <w:bottom w:val="nil"/>
          <w:right w:val="nil"/>
          <w:between w:val="nil"/>
        </w:pBdr>
        <w:jc w:val="both"/>
        <w:rPr>
          <w:rFonts w:ascii="Calibri" w:hAnsi="Calibri" w:cs="Calibri"/>
          <w:lang w:val="pl"/>
        </w:rPr>
      </w:pPr>
      <w:r w:rsidRPr="00CC07C8">
        <w:rPr>
          <w:rFonts w:ascii="Calibri" w:hAnsi="Calibri" w:cs="Calibri"/>
          <w:lang w:val="pl"/>
        </w:rPr>
        <w:t xml:space="preserve">Strony zgodnie postanawiają, iż wszelkie ustalenia i uzgodnienia dokonane przez Strony, jeśli były poczynione między nimi przed zawarciem Umowy, a dotyczyły stosunku prawnego powstałego wskutek zawarcia Umowy, o ile nie znalazły się w treści Umowy, z chwilą podpisania Umowy tracą moc.  </w:t>
      </w:r>
    </w:p>
    <w:p w14:paraId="7699DE9B" w14:textId="277792F1" w:rsidR="00382720" w:rsidRPr="00382720" w:rsidRDefault="00382720" w:rsidP="00382720">
      <w:pPr>
        <w:numPr>
          <w:ilvl w:val="0"/>
          <w:numId w:val="17"/>
        </w:numPr>
        <w:pBdr>
          <w:top w:val="nil"/>
          <w:left w:val="nil"/>
          <w:bottom w:val="nil"/>
          <w:right w:val="nil"/>
          <w:between w:val="nil"/>
        </w:pBdr>
        <w:jc w:val="both"/>
        <w:rPr>
          <w:rFonts w:ascii="Calibri" w:hAnsi="Calibri" w:cs="Calibri"/>
        </w:rPr>
      </w:pPr>
      <w:r w:rsidRPr="00382720">
        <w:rPr>
          <w:rFonts w:ascii="Calibri" w:hAnsi="Calibri" w:cs="Calibri"/>
        </w:rPr>
        <w:t>Załączniki do Umowy stanowią jej integralną część.</w:t>
      </w:r>
    </w:p>
    <w:p w14:paraId="07FDD653" w14:textId="10DC01C9" w:rsidR="00382720" w:rsidRPr="00382720" w:rsidRDefault="00382720" w:rsidP="00382720">
      <w:pPr>
        <w:numPr>
          <w:ilvl w:val="0"/>
          <w:numId w:val="17"/>
        </w:numPr>
        <w:pBdr>
          <w:top w:val="nil"/>
          <w:left w:val="nil"/>
          <w:bottom w:val="nil"/>
          <w:right w:val="nil"/>
          <w:between w:val="nil"/>
        </w:pBdr>
        <w:jc w:val="both"/>
        <w:rPr>
          <w:rFonts w:ascii="Calibri" w:hAnsi="Calibri" w:cs="Calibri"/>
        </w:rPr>
      </w:pPr>
      <w:r w:rsidRPr="00382720">
        <w:rPr>
          <w:rFonts w:ascii="Calibri" w:hAnsi="Calibri" w:cs="Calibri"/>
        </w:rPr>
        <w:t xml:space="preserve">Wykaz załączników:    </w:t>
      </w:r>
    </w:p>
    <w:p w14:paraId="3013E4ED" w14:textId="77777777" w:rsidR="00382720" w:rsidRPr="00382720" w:rsidRDefault="00382720" w:rsidP="00382720">
      <w:pPr>
        <w:numPr>
          <w:ilvl w:val="0"/>
          <w:numId w:val="17"/>
        </w:numPr>
        <w:pBdr>
          <w:top w:val="nil"/>
          <w:left w:val="nil"/>
          <w:bottom w:val="nil"/>
          <w:right w:val="nil"/>
          <w:between w:val="nil"/>
        </w:pBdr>
        <w:jc w:val="both"/>
        <w:rPr>
          <w:rFonts w:ascii="Calibri" w:hAnsi="Calibri" w:cs="Calibri"/>
        </w:rPr>
      </w:pPr>
      <w:r w:rsidRPr="00382720">
        <w:rPr>
          <w:rFonts w:ascii="Calibri" w:hAnsi="Calibri" w:cs="Calibri"/>
        </w:rPr>
        <w:t>Załącznik nr 1 – Opis przedmiotu zamówienia;</w:t>
      </w:r>
    </w:p>
    <w:p w14:paraId="06422979" w14:textId="77777777" w:rsidR="00382720" w:rsidRPr="00382720" w:rsidRDefault="00382720" w:rsidP="00382720">
      <w:pPr>
        <w:numPr>
          <w:ilvl w:val="0"/>
          <w:numId w:val="17"/>
        </w:numPr>
        <w:pBdr>
          <w:top w:val="nil"/>
          <w:left w:val="nil"/>
          <w:bottom w:val="nil"/>
          <w:right w:val="nil"/>
          <w:between w:val="nil"/>
        </w:pBdr>
        <w:jc w:val="both"/>
        <w:rPr>
          <w:rFonts w:ascii="Calibri" w:hAnsi="Calibri" w:cs="Calibri"/>
        </w:rPr>
      </w:pPr>
      <w:r w:rsidRPr="00382720">
        <w:rPr>
          <w:rFonts w:ascii="Calibri" w:hAnsi="Calibri" w:cs="Calibri"/>
        </w:rPr>
        <w:t>Załącznik nr 2 – Oferta Wykonawcy;</w:t>
      </w:r>
    </w:p>
    <w:p w14:paraId="333DC479" w14:textId="77777777" w:rsidR="00382720" w:rsidRPr="00382720" w:rsidRDefault="00382720" w:rsidP="00382720">
      <w:pPr>
        <w:numPr>
          <w:ilvl w:val="0"/>
          <w:numId w:val="17"/>
        </w:numPr>
        <w:pBdr>
          <w:top w:val="nil"/>
          <w:left w:val="nil"/>
          <w:bottom w:val="nil"/>
          <w:right w:val="nil"/>
          <w:between w:val="nil"/>
        </w:pBdr>
        <w:jc w:val="both"/>
        <w:rPr>
          <w:rFonts w:ascii="Calibri" w:hAnsi="Calibri" w:cs="Calibri"/>
        </w:rPr>
      </w:pPr>
      <w:r w:rsidRPr="00382720">
        <w:rPr>
          <w:rFonts w:ascii="Calibri" w:hAnsi="Calibri" w:cs="Calibri"/>
        </w:rPr>
        <w:t>Załącznik nr 3 – Wzór protokołu;</w:t>
      </w:r>
    </w:p>
    <w:p w14:paraId="2D6BA43E" w14:textId="633D3D48" w:rsidR="002C7680" w:rsidRPr="00382720" w:rsidRDefault="002C7680" w:rsidP="00382720">
      <w:pPr>
        <w:pBdr>
          <w:top w:val="nil"/>
          <w:left w:val="nil"/>
          <w:bottom w:val="nil"/>
          <w:right w:val="nil"/>
          <w:between w:val="nil"/>
        </w:pBdr>
        <w:ind w:left="600"/>
        <w:jc w:val="center"/>
        <w:rPr>
          <w:rFonts w:asciiTheme="majorHAnsi" w:hAnsiTheme="majorHAnsi" w:cstheme="majorHAnsi"/>
          <w:b/>
          <w:bCs/>
        </w:rPr>
      </w:pPr>
    </w:p>
    <w:p w14:paraId="7DC1F2D2" w14:textId="77777777" w:rsidR="005B363F" w:rsidRDefault="00382F7F" w:rsidP="00382720">
      <w:pPr>
        <w:pStyle w:val="Bezodstpw"/>
        <w:jc w:val="center"/>
        <w:rPr>
          <w:rFonts w:asciiTheme="majorHAnsi" w:hAnsiTheme="majorHAnsi" w:cstheme="majorHAnsi"/>
          <w:b/>
          <w:bCs/>
        </w:rPr>
      </w:pPr>
      <w:r w:rsidRPr="00382720">
        <w:rPr>
          <w:rFonts w:asciiTheme="majorHAnsi" w:hAnsiTheme="majorHAnsi" w:cstheme="majorHAnsi"/>
          <w:b/>
          <w:bCs/>
        </w:rPr>
        <w:t xml:space="preserve">§ 12. </w:t>
      </w:r>
    </w:p>
    <w:p w14:paraId="15889872" w14:textId="137B56E9" w:rsidR="002C7680" w:rsidRPr="00382720" w:rsidRDefault="00382F7F" w:rsidP="00382720">
      <w:pPr>
        <w:pStyle w:val="Bezodstpw"/>
        <w:jc w:val="center"/>
        <w:rPr>
          <w:rFonts w:asciiTheme="majorHAnsi" w:hAnsiTheme="majorHAnsi" w:cstheme="majorHAnsi"/>
          <w:b/>
          <w:bCs/>
        </w:rPr>
      </w:pPr>
      <w:r w:rsidRPr="00382720">
        <w:rPr>
          <w:rFonts w:asciiTheme="majorHAnsi" w:hAnsiTheme="majorHAnsi" w:cstheme="majorHAnsi"/>
          <w:b/>
          <w:bCs/>
        </w:rPr>
        <w:t>Postanowienia końcowe</w:t>
      </w:r>
    </w:p>
    <w:p w14:paraId="344D108D" w14:textId="505D2FC4" w:rsidR="002C7680" w:rsidRPr="00B26BFA" w:rsidRDefault="00382F7F" w:rsidP="00B26BFA">
      <w:pPr>
        <w:numPr>
          <w:ilvl w:val="0"/>
          <w:numId w:val="2"/>
        </w:numPr>
        <w:pBdr>
          <w:top w:val="nil"/>
          <w:left w:val="nil"/>
          <w:bottom w:val="nil"/>
          <w:right w:val="nil"/>
          <w:between w:val="nil"/>
        </w:pBdr>
        <w:jc w:val="both"/>
        <w:rPr>
          <w:rFonts w:ascii="Calibri" w:hAnsi="Calibri" w:cs="Calibri"/>
        </w:rPr>
      </w:pPr>
      <w:r w:rsidRPr="00B26BFA">
        <w:rPr>
          <w:rFonts w:ascii="Calibri" w:hAnsi="Calibri" w:cs="Calibri"/>
        </w:rPr>
        <w:t>Umowa sporządzona w dwóch jednobrzmiących egzemplarzach</w:t>
      </w:r>
      <w:r w:rsidR="00382720" w:rsidRPr="00382720">
        <w:t xml:space="preserve"> </w:t>
      </w:r>
      <w:r w:rsidR="00382720" w:rsidRPr="00382720">
        <w:rPr>
          <w:rFonts w:ascii="Calibri" w:hAnsi="Calibri" w:cs="Calibri"/>
        </w:rPr>
        <w:t xml:space="preserve">po jednym dla każdej ze Stron.  </w:t>
      </w:r>
    </w:p>
    <w:p w14:paraId="658B0709" w14:textId="08D4F023" w:rsidR="002C7680" w:rsidRPr="00382720" w:rsidRDefault="00382720" w:rsidP="00382720">
      <w:pPr>
        <w:pStyle w:val="Akapitzlist"/>
        <w:numPr>
          <w:ilvl w:val="0"/>
          <w:numId w:val="2"/>
        </w:numPr>
        <w:pBdr>
          <w:top w:val="nil"/>
          <w:left w:val="nil"/>
          <w:bottom w:val="nil"/>
          <w:right w:val="nil"/>
          <w:between w:val="nil"/>
        </w:pBdr>
        <w:jc w:val="both"/>
        <w:rPr>
          <w:rFonts w:ascii="Calibri" w:hAnsi="Calibri" w:cs="Calibri"/>
        </w:rPr>
      </w:pPr>
      <w:r w:rsidRPr="00382720">
        <w:rPr>
          <w:rFonts w:ascii="Calibri" w:hAnsi="Calibri" w:cs="Calibri"/>
          <w:lang w:val="pl"/>
        </w:rPr>
        <w:t xml:space="preserve">Strony zgodnie ustalają, iż wszelkie spory, jakie mogą powstać w związku z zawarciem Umowy, będą rozstrzygane przez sąd powszechny właściwy miejscowo dla Zamawiającego.  </w:t>
      </w:r>
    </w:p>
    <w:p w14:paraId="2199DA6F" w14:textId="77777777" w:rsidR="002C7680" w:rsidRPr="00B26BFA" w:rsidRDefault="002C7680" w:rsidP="00B26BFA">
      <w:pPr>
        <w:pBdr>
          <w:top w:val="nil"/>
          <w:left w:val="nil"/>
          <w:bottom w:val="nil"/>
          <w:right w:val="nil"/>
          <w:between w:val="nil"/>
        </w:pBdr>
        <w:jc w:val="both"/>
        <w:rPr>
          <w:rFonts w:ascii="Calibri" w:hAnsi="Calibri" w:cs="Calibri"/>
        </w:rPr>
      </w:pPr>
    </w:p>
    <w:tbl>
      <w:tblPr>
        <w:tblStyle w:val="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2C7680" w:rsidRPr="00B26BFA" w14:paraId="1A5A0F61" w14:textId="77777777">
        <w:tc>
          <w:tcPr>
            <w:tcW w:w="4680" w:type="dxa"/>
            <w:shd w:val="clear" w:color="auto" w:fill="auto"/>
            <w:tcMar>
              <w:top w:w="0" w:type="dxa"/>
              <w:left w:w="0" w:type="dxa"/>
              <w:bottom w:w="0" w:type="dxa"/>
              <w:right w:w="0" w:type="dxa"/>
            </w:tcMar>
          </w:tcPr>
          <w:p w14:paraId="4B196E9C" w14:textId="4A33DF5C" w:rsidR="00382720" w:rsidRDefault="00382720" w:rsidP="00B26BFA">
            <w:pPr>
              <w:pBdr>
                <w:top w:val="nil"/>
                <w:left w:val="nil"/>
                <w:bottom w:val="nil"/>
                <w:right w:val="nil"/>
                <w:between w:val="nil"/>
              </w:pBdr>
              <w:jc w:val="both"/>
              <w:rPr>
                <w:rFonts w:ascii="Calibri" w:hAnsi="Calibri" w:cs="Calibri"/>
              </w:rPr>
            </w:pPr>
          </w:p>
          <w:p w14:paraId="2A267FD4" w14:textId="77777777" w:rsidR="00382720" w:rsidRDefault="00382720" w:rsidP="00B26BFA">
            <w:pPr>
              <w:pBdr>
                <w:top w:val="nil"/>
                <w:left w:val="nil"/>
                <w:bottom w:val="nil"/>
                <w:right w:val="nil"/>
                <w:between w:val="nil"/>
              </w:pBdr>
              <w:jc w:val="both"/>
              <w:rPr>
                <w:rFonts w:ascii="Calibri" w:hAnsi="Calibri" w:cs="Calibri"/>
              </w:rPr>
            </w:pPr>
          </w:p>
          <w:p w14:paraId="265D98F6" w14:textId="29B5450B" w:rsidR="002C7680" w:rsidRPr="00B26BFA" w:rsidRDefault="00382F7F" w:rsidP="00B26BFA">
            <w:pPr>
              <w:pBdr>
                <w:top w:val="nil"/>
                <w:left w:val="nil"/>
                <w:bottom w:val="nil"/>
                <w:right w:val="nil"/>
                <w:between w:val="nil"/>
              </w:pBdr>
              <w:jc w:val="both"/>
              <w:rPr>
                <w:rFonts w:ascii="Calibri" w:hAnsi="Calibri" w:cs="Calibri"/>
              </w:rPr>
            </w:pPr>
            <w:r w:rsidRPr="00B26BFA">
              <w:rPr>
                <w:rFonts w:ascii="Calibri" w:hAnsi="Calibri" w:cs="Calibri"/>
              </w:rPr>
              <w:t>...............................................</w:t>
            </w:r>
          </w:p>
          <w:p w14:paraId="6FC1D787" w14:textId="77777777" w:rsidR="002C7680" w:rsidRPr="00B26BFA" w:rsidRDefault="00382F7F" w:rsidP="00B26BFA">
            <w:pPr>
              <w:pBdr>
                <w:top w:val="nil"/>
                <w:left w:val="nil"/>
                <w:bottom w:val="nil"/>
                <w:right w:val="nil"/>
                <w:between w:val="nil"/>
              </w:pBdr>
              <w:jc w:val="both"/>
              <w:rPr>
                <w:rFonts w:ascii="Calibri" w:hAnsi="Calibri" w:cs="Calibri"/>
              </w:rPr>
            </w:pPr>
            <w:r w:rsidRPr="00B26BFA">
              <w:rPr>
                <w:rFonts w:ascii="Calibri" w:hAnsi="Calibri" w:cs="Calibri"/>
              </w:rPr>
              <w:t>WYKONAWCA</w:t>
            </w:r>
          </w:p>
        </w:tc>
        <w:tc>
          <w:tcPr>
            <w:tcW w:w="4680" w:type="dxa"/>
            <w:shd w:val="clear" w:color="auto" w:fill="auto"/>
            <w:tcMar>
              <w:top w:w="0" w:type="dxa"/>
              <w:left w:w="0" w:type="dxa"/>
              <w:bottom w:w="0" w:type="dxa"/>
              <w:right w:w="0" w:type="dxa"/>
            </w:tcMar>
          </w:tcPr>
          <w:p w14:paraId="5C445DB7" w14:textId="77777777" w:rsidR="00382720" w:rsidRDefault="00382720" w:rsidP="00B26BFA">
            <w:pPr>
              <w:pBdr>
                <w:top w:val="nil"/>
                <w:left w:val="nil"/>
                <w:bottom w:val="nil"/>
                <w:right w:val="nil"/>
                <w:between w:val="nil"/>
              </w:pBdr>
              <w:jc w:val="both"/>
              <w:rPr>
                <w:rFonts w:ascii="Calibri" w:hAnsi="Calibri" w:cs="Calibri"/>
              </w:rPr>
            </w:pPr>
          </w:p>
          <w:p w14:paraId="4337AEA6" w14:textId="77777777" w:rsidR="00382720" w:rsidRDefault="00382720" w:rsidP="00B26BFA">
            <w:pPr>
              <w:pBdr>
                <w:top w:val="nil"/>
                <w:left w:val="nil"/>
                <w:bottom w:val="nil"/>
                <w:right w:val="nil"/>
                <w:between w:val="nil"/>
              </w:pBdr>
              <w:jc w:val="both"/>
              <w:rPr>
                <w:rFonts w:ascii="Calibri" w:hAnsi="Calibri" w:cs="Calibri"/>
              </w:rPr>
            </w:pPr>
          </w:p>
          <w:p w14:paraId="7A763ECA" w14:textId="45CC21C0" w:rsidR="002C7680" w:rsidRPr="00B26BFA" w:rsidRDefault="00382F7F" w:rsidP="00B26BFA">
            <w:pPr>
              <w:pBdr>
                <w:top w:val="nil"/>
                <w:left w:val="nil"/>
                <w:bottom w:val="nil"/>
                <w:right w:val="nil"/>
                <w:between w:val="nil"/>
              </w:pBdr>
              <w:jc w:val="both"/>
              <w:rPr>
                <w:rFonts w:ascii="Calibri" w:hAnsi="Calibri" w:cs="Calibri"/>
              </w:rPr>
            </w:pPr>
            <w:r w:rsidRPr="00B26BFA">
              <w:rPr>
                <w:rFonts w:ascii="Calibri" w:hAnsi="Calibri" w:cs="Calibri"/>
              </w:rPr>
              <w:t>................................................</w:t>
            </w:r>
          </w:p>
          <w:p w14:paraId="2553C930" w14:textId="77777777" w:rsidR="002C7680" w:rsidRPr="00B26BFA" w:rsidRDefault="00382F7F" w:rsidP="00B26BFA">
            <w:pPr>
              <w:pBdr>
                <w:top w:val="nil"/>
                <w:left w:val="nil"/>
                <w:bottom w:val="nil"/>
                <w:right w:val="nil"/>
                <w:between w:val="nil"/>
              </w:pBdr>
              <w:jc w:val="both"/>
              <w:rPr>
                <w:rFonts w:ascii="Calibri" w:hAnsi="Calibri" w:cs="Calibri"/>
              </w:rPr>
            </w:pPr>
            <w:r w:rsidRPr="00B26BFA">
              <w:rPr>
                <w:rFonts w:ascii="Calibri" w:hAnsi="Calibri" w:cs="Calibri"/>
              </w:rPr>
              <w:t>ZAMAWIAJĄCY</w:t>
            </w:r>
          </w:p>
        </w:tc>
      </w:tr>
    </w:tbl>
    <w:p w14:paraId="0C0CC705" w14:textId="0B86B7AA" w:rsidR="002C7680" w:rsidRPr="00B26BFA" w:rsidRDefault="002C7680" w:rsidP="00B26BFA">
      <w:pPr>
        <w:pStyle w:val="Nagwek3"/>
        <w:jc w:val="both"/>
        <w:rPr>
          <w:rFonts w:ascii="Calibri" w:hAnsi="Calibri" w:cs="Calibri"/>
        </w:rPr>
      </w:pPr>
    </w:p>
    <w:p w14:paraId="613BC8EE" w14:textId="0BD52A28" w:rsidR="002C7680" w:rsidRDefault="002C7680" w:rsidP="00382720">
      <w:pPr>
        <w:pBdr>
          <w:top w:val="nil"/>
          <w:left w:val="nil"/>
          <w:bottom w:val="nil"/>
          <w:right w:val="nil"/>
          <w:between w:val="nil"/>
        </w:pBdr>
        <w:jc w:val="both"/>
        <w:rPr>
          <w:rFonts w:ascii="Calibri" w:hAnsi="Calibri" w:cs="Calibri"/>
        </w:rPr>
      </w:pPr>
    </w:p>
    <w:p w14:paraId="0BBEE5D9" w14:textId="35847AD8" w:rsidR="0044663D" w:rsidRDefault="0044663D" w:rsidP="00382720">
      <w:pPr>
        <w:pBdr>
          <w:top w:val="nil"/>
          <w:left w:val="nil"/>
          <w:bottom w:val="nil"/>
          <w:right w:val="nil"/>
          <w:between w:val="nil"/>
        </w:pBdr>
        <w:jc w:val="both"/>
        <w:rPr>
          <w:rFonts w:ascii="Calibri" w:hAnsi="Calibri" w:cs="Calibri"/>
        </w:rPr>
      </w:pPr>
    </w:p>
    <w:p w14:paraId="36696F1C" w14:textId="05D85952" w:rsidR="0044663D" w:rsidRDefault="0044663D" w:rsidP="00382720">
      <w:pPr>
        <w:pBdr>
          <w:top w:val="nil"/>
          <w:left w:val="nil"/>
          <w:bottom w:val="nil"/>
          <w:right w:val="nil"/>
          <w:between w:val="nil"/>
        </w:pBdr>
        <w:jc w:val="both"/>
        <w:rPr>
          <w:rFonts w:ascii="Calibri" w:hAnsi="Calibri" w:cs="Calibri"/>
        </w:rPr>
      </w:pPr>
    </w:p>
    <w:p w14:paraId="57E75197" w14:textId="6031ED8A" w:rsidR="0044663D" w:rsidRDefault="0044663D" w:rsidP="00382720">
      <w:pPr>
        <w:pBdr>
          <w:top w:val="nil"/>
          <w:left w:val="nil"/>
          <w:bottom w:val="nil"/>
          <w:right w:val="nil"/>
          <w:between w:val="nil"/>
        </w:pBdr>
        <w:jc w:val="both"/>
        <w:rPr>
          <w:rFonts w:ascii="Calibri" w:hAnsi="Calibri" w:cs="Calibri"/>
        </w:rPr>
      </w:pPr>
    </w:p>
    <w:p w14:paraId="76729F3F" w14:textId="2654251B" w:rsidR="0044663D" w:rsidRDefault="0044663D" w:rsidP="00382720">
      <w:pPr>
        <w:pBdr>
          <w:top w:val="nil"/>
          <w:left w:val="nil"/>
          <w:bottom w:val="nil"/>
          <w:right w:val="nil"/>
          <w:between w:val="nil"/>
        </w:pBdr>
        <w:jc w:val="both"/>
        <w:rPr>
          <w:rFonts w:ascii="Calibri" w:hAnsi="Calibri" w:cs="Calibri"/>
        </w:rPr>
      </w:pPr>
    </w:p>
    <w:p w14:paraId="052041F9" w14:textId="418F93AC" w:rsidR="0044663D" w:rsidRDefault="0044663D" w:rsidP="00382720">
      <w:pPr>
        <w:pBdr>
          <w:top w:val="nil"/>
          <w:left w:val="nil"/>
          <w:bottom w:val="nil"/>
          <w:right w:val="nil"/>
          <w:between w:val="nil"/>
        </w:pBdr>
        <w:jc w:val="both"/>
        <w:rPr>
          <w:rFonts w:ascii="Calibri" w:hAnsi="Calibri" w:cs="Calibri"/>
        </w:rPr>
      </w:pPr>
    </w:p>
    <w:p w14:paraId="3C20F963" w14:textId="580C24E1" w:rsidR="0044663D" w:rsidRDefault="0044663D" w:rsidP="00382720">
      <w:pPr>
        <w:pBdr>
          <w:top w:val="nil"/>
          <w:left w:val="nil"/>
          <w:bottom w:val="nil"/>
          <w:right w:val="nil"/>
          <w:between w:val="nil"/>
        </w:pBdr>
        <w:jc w:val="both"/>
        <w:rPr>
          <w:rFonts w:ascii="Calibri" w:hAnsi="Calibri" w:cs="Calibri"/>
        </w:rPr>
      </w:pPr>
    </w:p>
    <w:p w14:paraId="64EFA460" w14:textId="5881F281" w:rsidR="0044663D" w:rsidRDefault="0044663D" w:rsidP="00382720">
      <w:pPr>
        <w:pBdr>
          <w:top w:val="nil"/>
          <w:left w:val="nil"/>
          <w:bottom w:val="nil"/>
          <w:right w:val="nil"/>
          <w:between w:val="nil"/>
        </w:pBdr>
        <w:jc w:val="both"/>
        <w:rPr>
          <w:rFonts w:ascii="Calibri" w:hAnsi="Calibri" w:cs="Calibri"/>
        </w:rPr>
      </w:pPr>
    </w:p>
    <w:p w14:paraId="0C4133D4" w14:textId="3C6E143F" w:rsidR="0044663D" w:rsidRDefault="0044663D" w:rsidP="00382720">
      <w:pPr>
        <w:pBdr>
          <w:top w:val="nil"/>
          <w:left w:val="nil"/>
          <w:bottom w:val="nil"/>
          <w:right w:val="nil"/>
          <w:between w:val="nil"/>
        </w:pBdr>
        <w:jc w:val="both"/>
        <w:rPr>
          <w:rFonts w:ascii="Calibri" w:hAnsi="Calibri" w:cs="Calibri"/>
        </w:rPr>
      </w:pPr>
    </w:p>
    <w:p w14:paraId="660B929F" w14:textId="6504C084" w:rsidR="0044663D" w:rsidRDefault="0044663D" w:rsidP="00382720">
      <w:pPr>
        <w:pBdr>
          <w:top w:val="nil"/>
          <w:left w:val="nil"/>
          <w:bottom w:val="nil"/>
          <w:right w:val="nil"/>
          <w:between w:val="nil"/>
        </w:pBdr>
        <w:jc w:val="both"/>
        <w:rPr>
          <w:rFonts w:ascii="Calibri" w:hAnsi="Calibri" w:cs="Calibri"/>
        </w:rPr>
      </w:pPr>
    </w:p>
    <w:p w14:paraId="025A713B" w14:textId="62B69FC6" w:rsidR="0044663D" w:rsidRDefault="0044663D" w:rsidP="00382720">
      <w:pPr>
        <w:pBdr>
          <w:top w:val="nil"/>
          <w:left w:val="nil"/>
          <w:bottom w:val="nil"/>
          <w:right w:val="nil"/>
          <w:between w:val="nil"/>
        </w:pBdr>
        <w:jc w:val="both"/>
        <w:rPr>
          <w:rFonts w:ascii="Calibri" w:hAnsi="Calibri" w:cs="Calibri"/>
        </w:rPr>
      </w:pPr>
    </w:p>
    <w:p w14:paraId="131C69BE" w14:textId="44115D57" w:rsidR="0044663D" w:rsidRDefault="0044663D" w:rsidP="00382720">
      <w:pPr>
        <w:pBdr>
          <w:top w:val="nil"/>
          <w:left w:val="nil"/>
          <w:bottom w:val="nil"/>
          <w:right w:val="nil"/>
          <w:between w:val="nil"/>
        </w:pBdr>
        <w:jc w:val="both"/>
        <w:rPr>
          <w:rFonts w:ascii="Calibri" w:hAnsi="Calibri" w:cs="Calibri"/>
        </w:rPr>
      </w:pPr>
    </w:p>
    <w:p w14:paraId="693698BC" w14:textId="6E8E6519" w:rsidR="0044663D" w:rsidRDefault="0044663D" w:rsidP="00382720">
      <w:pPr>
        <w:pBdr>
          <w:top w:val="nil"/>
          <w:left w:val="nil"/>
          <w:bottom w:val="nil"/>
          <w:right w:val="nil"/>
          <w:between w:val="nil"/>
        </w:pBdr>
        <w:jc w:val="both"/>
        <w:rPr>
          <w:rFonts w:ascii="Calibri" w:hAnsi="Calibri" w:cs="Calibri"/>
        </w:rPr>
      </w:pPr>
    </w:p>
    <w:p w14:paraId="67C95323" w14:textId="318744A6" w:rsidR="0044663D" w:rsidRDefault="0044663D" w:rsidP="00382720">
      <w:pPr>
        <w:pBdr>
          <w:top w:val="nil"/>
          <w:left w:val="nil"/>
          <w:bottom w:val="nil"/>
          <w:right w:val="nil"/>
          <w:between w:val="nil"/>
        </w:pBdr>
        <w:jc w:val="both"/>
        <w:rPr>
          <w:rFonts w:ascii="Calibri" w:hAnsi="Calibri" w:cs="Calibri"/>
        </w:rPr>
      </w:pPr>
    </w:p>
    <w:p w14:paraId="2D617377" w14:textId="0E9769EF" w:rsidR="0044663D" w:rsidRDefault="0044663D" w:rsidP="00382720">
      <w:pPr>
        <w:pBdr>
          <w:top w:val="nil"/>
          <w:left w:val="nil"/>
          <w:bottom w:val="nil"/>
          <w:right w:val="nil"/>
          <w:between w:val="nil"/>
        </w:pBdr>
        <w:jc w:val="both"/>
        <w:rPr>
          <w:rFonts w:ascii="Calibri" w:hAnsi="Calibri" w:cs="Calibri"/>
        </w:rPr>
      </w:pPr>
    </w:p>
    <w:p w14:paraId="61C7B729" w14:textId="45CA88B8" w:rsidR="0044663D" w:rsidRDefault="0044663D" w:rsidP="00382720">
      <w:pPr>
        <w:pBdr>
          <w:top w:val="nil"/>
          <w:left w:val="nil"/>
          <w:bottom w:val="nil"/>
          <w:right w:val="nil"/>
          <w:between w:val="nil"/>
        </w:pBdr>
        <w:jc w:val="both"/>
        <w:rPr>
          <w:rFonts w:ascii="Calibri" w:hAnsi="Calibri" w:cs="Calibri"/>
        </w:rPr>
      </w:pPr>
    </w:p>
    <w:p w14:paraId="05EBD91B" w14:textId="43F4A79E" w:rsidR="0044663D" w:rsidRDefault="0044663D" w:rsidP="00382720">
      <w:pPr>
        <w:pBdr>
          <w:top w:val="nil"/>
          <w:left w:val="nil"/>
          <w:bottom w:val="nil"/>
          <w:right w:val="nil"/>
          <w:between w:val="nil"/>
        </w:pBdr>
        <w:jc w:val="both"/>
        <w:rPr>
          <w:rFonts w:ascii="Calibri" w:hAnsi="Calibri" w:cs="Calibri"/>
        </w:rPr>
      </w:pPr>
    </w:p>
    <w:p w14:paraId="1BCF24D4" w14:textId="74C496FA" w:rsidR="0044663D" w:rsidRDefault="0044663D" w:rsidP="00382720">
      <w:pPr>
        <w:pBdr>
          <w:top w:val="nil"/>
          <w:left w:val="nil"/>
          <w:bottom w:val="nil"/>
          <w:right w:val="nil"/>
          <w:between w:val="nil"/>
        </w:pBdr>
        <w:jc w:val="both"/>
        <w:rPr>
          <w:rFonts w:ascii="Calibri" w:hAnsi="Calibri" w:cs="Calibri"/>
        </w:rPr>
      </w:pPr>
    </w:p>
    <w:p w14:paraId="7BB598D4" w14:textId="148D5BC0" w:rsidR="005B363F" w:rsidRDefault="005B363F">
      <w:pPr>
        <w:rPr>
          <w:rFonts w:ascii="Calibri" w:hAnsi="Calibri" w:cs="Calibri"/>
        </w:rPr>
      </w:pPr>
      <w:r>
        <w:rPr>
          <w:rFonts w:ascii="Calibri" w:hAnsi="Calibri" w:cs="Calibri"/>
        </w:rPr>
        <w:br w:type="page"/>
      </w:r>
    </w:p>
    <w:p w14:paraId="0E05992A" w14:textId="77777777" w:rsidR="0044663D" w:rsidRDefault="0044663D" w:rsidP="00382720">
      <w:pPr>
        <w:pBdr>
          <w:top w:val="nil"/>
          <w:left w:val="nil"/>
          <w:bottom w:val="nil"/>
          <w:right w:val="nil"/>
          <w:between w:val="nil"/>
        </w:pBdr>
        <w:jc w:val="both"/>
        <w:rPr>
          <w:rFonts w:ascii="Calibri" w:hAnsi="Calibri" w:cs="Calibri"/>
        </w:rPr>
      </w:pPr>
    </w:p>
    <w:p w14:paraId="49E5638F" w14:textId="77777777" w:rsidR="0044663D" w:rsidRPr="0044663D" w:rsidRDefault="0044663D" w:rsidP="0044663D">
      <w:pPr>
        <w:pBdr>
          <w:top w:val="nil"/>
          <w:left w:val="nil"/>
          <w:bottom w:val="nil"/>
          <w:right w:val="nil"/>
          <w:between w:val="nil"/>
        </w:pBdr>
        <w:rPr>
          <w:rFonts w:ascii="Calibri" w:hAnsi="Calibri" w:cs="Calibri"/>
          <w:lang w:val="pl"/>
        </w:rPr>
      </w:pPr>
      <w:r w:rsidRPr="0044663D">
        <w:rPr>
          <w:rFonts w:ascii="Calibri" w:hAnsi="Calibri" w:cs="Calibri"/>
          <w:b/>
          <w:bCs/>
          <w:lang w:val="pl"/>
        </w:rPr>
        <w:t>Załącznik nr 3 do Umowy</w:t>
      </w:r>
      <w:r w:rsidRPr="0044663D">
        <w:rPr>
          <w:rFonts w:ascii="Calibri" w:hAnsi="Calibri" w:cs="Calibri"/>
          <w:lang w:val="pl"/>
        </w:rPr>
        <w:t xml:space="preserve">  nr ……… </w:t>
      </w:r>
      <w:r w:rsidRPr="0044663D">
        <w:rPr>
          <w:rFonts w:ascii="Calibri" w:hAnsi="Calibri" w:cs="Calibri"/>
          <w:lang w:val="pl"/>
        </w:rPr>
        <w:br/>
        <w:t xml:space="preserve">z dn. ……………….  </w:t>
      </w:r>
    </w:p>
    <w:p w14:paraId="002953C6" w14:textId="77777777" w:rsidR="0044663D" w:rsidRPr="0044663D" w:rsidRDefault="0044663D" w:rsidP="0044663D">
      <w:pPr>
        <w:pBdr>
          <w:top w:val="nil"/>
          <w:left w:val="nil"/>
          <w:bottom w:val="nil"/>
          <w:right w:val="nil"/>
          <w:between w:val="nil"/>
        </w:pBdr>
        <w:jc w:val="both"/>
        <w:rPr>
          <w:rFonts w:ascii="Calibri" w:hAnsi="Calibri" w:cs="Calibri"/>
          <w:lang w:val="pl"/>
        </w:rPr>
      </w:pPr>
    </w:p>
    <w:p w14:paraId="4C7F78D8" w14:textId="77777777" w:rsidR="0044663D" w:rsidRPr="0044663D" w:rsidRDefault="0044663D" w:rsidP="0044663D">
      <w:pPr>
        <w:pBdr>
          <w:top w:val="nil"/>
          <w:left w:val="nil"/>
          <w:bottom w:val="nil"/>
          <w:right w:val="nil"/>
          <w:between w:val="nil"/>
        </w:pBdr>
        <w:jc w:val="both"/>
        <w:rPr>
          <w:rFonts w:ascii="Calibri" w:hAnsi="Calibri" w:cs="Calibri"/>
          <w:lang w:val="pl"/>
        </w:rPr>
      </w:pPr>
      <w:r w:rsidRPr="0044663D">
        <w:rPr>
          <w:rFonts w:ascii="Calibri" w:hAnsi="Calibri" w:cs="Calibri"/>
          <w:b/>
          <w:bCs/>
          <w:lang w:val="pl"/>
        </w:rPr>
        <w:t xml:space="preserve"> </w:t>
      </w:r>
    </w:p>
    <w:p w14:paraId="514BCCDD" w14:textId="77777777" w:rsidR="0044663D" w:rsidRPr="0044663D" w:rsidRDefault="0044663D" w:rsidP="0044663D">
      <w:pPr>
        <w:pBdr>
          <w:top w:val="nil"/>
          <w:left w:val="nil"/>
          <w:bottom w:val="nil"/>
          <w:right w:val="nil"/>
          <w:between w:val="nil"/>
        </w:pBdr>
        <w:jc w:val="both"/>
        <w:rPr>
          <w:rFonts w:ascii="Calibri" w:hAnsi="Calibri" w:cs="Calibri"/>
          <w:lang w:val="pl"/>
        </w:rPr>
      </w:pPr>
      <w:r w:rsidRPr="0044663D">
        <w:rPr>
          <w:rFonts w:ascii="Calibri" w:hAnsi="Calibri" w:cs="Calibri"/>
          <w:b/>
          <w:bCs/>
          <w:lang w:val="pl"/>
        </w:rPr>
        <w:t>PROTOKÓŁ Z WYKONANIA PRZEDMIOTU UMOWY USŁUGI</w:t>
      </w:r>
      <w:r w:rsidRPr="0044663D">
        <w:rPr>
          <w:rFonts w:ascii="Calibri" w:hAnsi="Calibri" w:cs="Calibri"/>
          <w:lang w:val="pl"/>
        </w:rPr>
        <w:t xml:space="preserve"> </w:t>
      </w:r>
    </w:p>
    <w:p w14:paraId="63FF0CB4" w14:textId="77777777" w:rsidR="0044663D" w:rsidRPr="0044663D" w:rsidRDefault="0044663D" w:rsidP="0044663D">
      <w:pPr>
        <w:pBdr>
          <w:top w:val="nil"/>
          <w:left w:val="nil"/>
          <w:bottom w:val="nil"/>
          <w:right w:val="nil"/>
          <w:between w:val="nil"/>
        </w:pBdr>
        <w:jc w:val="both"/>
        <w:rPr>
          <w:rFonts w:ascii="Calibri" w:hAnsi="Calibri" w:cs="Calibri"/>
          <w:lang w:val="pl"/>
        </w:rPr>
      </w:pPr>
    </w:p>
    <w:p w14:paraId="4A974E1A" w14:textId="77777777" w:rsidR="0044663D" w:rsidRPr="0044663D" w:rsidRDefault="0044663D" w:rsidP="0044663D">
      <w:pPr>
        <w:pBdr>
          <w:top w:val="nil"/>
          <w:left w:val="nil"/>
          <w:bottom w:val="nil"/>
          <w:right w:val="nil"/>
          <w:between w:val="nil"/>
        </w:pBdr>
        <w:jc w:val="both"/>
        <w:rPr>
          <w:rFonts w:ascii="Calibri" w:hAnsi="Calibri" w:cs="Calibri"/>
          <w:lang w:val="pl"/>
        </w:rPr>
      </w:pPr>
      <w:r w:rsidRPr="0044663D">
        <w:rPr>
          <w:rFonts w:ascii="Calibri" w:hAnsi="Calibri" w:cs="Calibri"/>
          <w:lang w:val="pl"/>
        </w:rPr>
        <w:t xml:space="preserve">1. </w:t>
      </w:r>
      <w:r w:rsidRPr="0044663D">
        <w:rPr>
          <w:rFonts w:ascii="Calibri" w:hAnsi="Calibri" w:cs="Calibri"/>
          <w:lang w:val="pl"/>
        </w:rPr>
        <w:tab/>
      </w:r>
      <w:r w:rsidRPr="0044663D">
        <w:rPr>
          <w:rFonts w:ascii="Calibri" w:hAnsi="Calibri" w:cs="Calibri"/>
          <w:b/>
          <w:bCs/>
          <w:lang w:val="pl"/>
        </w:rPr>
        <w:t xml:space="preserve">Potwierdzenie dotyczy Umowy </w:t>
      </w:r>
      <w:r w:rsidRPr="0044663D">
        <w:rPr>
          <w:rFonts w:ascii="Calibri" w:hAnsi="Calibri" w:cs="Calibri"/>
          <w:lang w:val="pl"/>
        </w:rPr>
        <w:t>nr</w:t>
      </w:r>
      <w:r w:rsidRPr="0044663D">
        <w:rPr>
          <w:rFonts w:ascii="Calibri" w:hAnsi="Calibri" w:cs="Calibri"/>
          <w:b/>
          <w:bCs/>
          <w:lang w:val="pl"/>
        </w:rPr>
        <w:t xml:space="preserve"> </w:t>
      </w:r>
      <w:r w:rsidRPr="0044663D">
        <w:rPr>
          <w:rFonts w:ascii="Calibri" w:hAnsi="Calibri" w:cs="Calibri"/>
          <w:lang w:val="pl"/>
        </w:rPr>
        <w:t xml:space="preserve">…………..………. z dnia …….………..… r.  </w:t>
      </w:r>
    </w:p>
    <w:p w14:paraId="299C06D3" w14:textId="77777777" w:rsidR="0044663D" w:rsidRPr="0044663D" w:rsidRDefault="0044663D" w:rsidP="0044663D">
      <w:pPr>
        <w:pBdr>
          <w:top w:val="nil"/>
          <w:left w:val="nil"/>
          <w:bottom w:val="nil"/>
          <w:right w:val="nil"/>
          <w:between w:val="nil"/>
        </w:pBdr>
        <w:jc w:val="both"/>
        <w:rPr>
          <w:rFonts w:ascii="Calibri" w:hAnsi="Calibri" w:cs="Calibri"/>
          <w:b/>
          <w:bCs/>
          <w:lang w:val="pl"/>
        </w:rPr>
      </w:pPr>
    </w:p>
    <w:p w14:paraId="61BE9C26" w14:textId="77777777" w:rsidR="0044663D" w:rsidRPr="0044663D" w:rsidRDefault="0044663D" w:rsidP="0044663D">
      <w:pPr>
        <w:pBdr>
          <w:top w:val="nil"/>
          <w:left w:val="nil"/>
          <w:bottom w:val="nil"/>
          <w:right w:val="nil"/>
          <w:between w:val="nil"/>
        </w:pBdr>
        <w:jc w:val="both"/>
        <w:rPr>
          <w:rFonts w:ascii="Calibri" w:hAnsi="Calibri" w:cs="Calibri"/>
          <w:b/>
          <w:bCs/>
          <w:lang w:val="pl"/>
        </w:rPr>
      </w:pPr>
      <w:r w:rsidRPr="0044663D">
        <w:rPr>
          <w:rFonts w:ascii="Calibri" w:hAnsi="Calibri" w:cs="Calibri"/>
          <w:b/>
          <w:bCs/>
          <w:lang w:val="pl"/>
        </w:rPr>
        <w:t xml:space="preserve">Data i miejsce sporządzenia potwierdzenia: </w:t>
      </w:r>
    </w:p>
    <w:p w14:paraId="6879534A" w14:textId="77777777" w:rsidR="0044663D" w:rsidRPr="0044663D" w:rsidRDefault="0044663D" w:rsidP="0044663D">
      <w:pPr>
        <w:pBdr>
          <w:top w:val="nil"/>
          <w:left w:val="nil"/>
          <w:bottom w:val="nil"/>
          <w:right w:val="nil"/>
          <w:between w:val="nil"/>
        </w:pBdr>
        <w:jc w:val="both"/>
        <w:rPr>
          <w:rFonts w:ascii="Calibri" w:hAnsi="Calibri" w:cs="Calibri"/>
          <w:b/>
          <w:bCs/>
          <w:lang w:val="pl"/>
        </w:rPr>
      </w:pPr>
    </w:p>
    <w:p w14:paraId="117D36E5" w14:textId="77777777" w:rsidR="0044663D" w:rsidRPr="0044663D" w:rsidRDefault="0044663D" w:rsidP="0044663D">
      <w:pPr>
        <w:pBdr>
          <w:top w:val="nil"/>
          <w:left w:val="nil"/>
          <w:bottom w:val="nil"/>
          <w:right w:val="nil"/>
          <w:between w:val="nil"/>
        </w:pBdr>
        <w:jc w:val="both"/>
        <w:rPr>
          <w:rFonts w:ascii="Calibri" w:hAnsi="Calibri" w:cs="Calibri"/>
          <w:lang w:val="pl"/>
        </w:rPr>
      </w:pPr>
      <w:r w:rsidRPr="0044663D">
        <w:rPr>
          <w:rFonts w:ascii="Calibri" w:hAnsi="Calibri" w:cs="Calibri"/>
          <w:b/>
          <w:bCs/>
          <w:lang w:val="pl"/>
        </w:rPr>
        <w:t xml:space="preserve">Warszawa, dnia </w:t>
      </w:r>
      <w:r w:rsidRPr="0044663D">
        <w:rPr>
          <w:rFonts w:ascii="Calibri" w:hAnsi="Calibri" w:cs="Calibri"/>
          <w:lang w:val="pl"/>
        </w:rPr>
        <w:t>…………………………</w:t>
      </w:r>
    </w:p>
    <w:p w14:paraId="0BAFB015" w14:textId="77777777" w:rsidR="0044663D" w:rsidRPr="0044663D" w:rsidRDefault="0044663D" w:rsidP="0044663D">
      <w:pPr>
        <w:pBdr>
          <w:top w:val="nil"/>
          <w:left w:val="nil"/>
          <w:bottom w:val="nil"/>
          <w:right w:val="nil"/>
          <w:between w:val="nil"/>
        </w:pBdr>
        <w:jc w:val="both"/>
        <w:rPr>
          <w:rFonts w:ascii="Calibri" w:hAnsi="Calibri" w:cs="Calibri"/>
          <w:lang w:val="pl"/>
        </w:rPr>
      </w:pPr>
      <w:r w:rsidRPr="0044663D">
        <w:rPr>
          <w:rFonts w:ascii="Calibri" w:hAnsi="Calibri" w:cs="Calibri"/>
          <w:b/>
          <w:bCs/>
          <w:lang w:val="pl"/>
        </w:rPr>
        <w:t>Wykonawca</w:t>
      </w:r>
      <w:r w:rsidRPr="0044663D">
        <w:rPr>
          <w:rFonts w:ascii="Calibri" w:hAnsi="Calibri" w:cs="Calibri"/>
          <w:lang w:val="pl"/>
        </w:rPr>
        <w:t>:  …………………………………………………………………………………………………………</w:t>
      </w:r>
    </w:p>
    <w:p w14:paraId="6E02D4A4" w14:textId="77777777" w:rsidR="0044663D" w:rsidRPr="0044663D" w:rsidRDefault="0044663D" w:rsidP="0044663D">
      <w:pPr>
        <w:pBdr>
          <w:top w:val="nil"/>
          <w:left w:val="nil"/>
          <w:bottom w:val="nil"/>
          <w:right w:val="nil"/>
          <w:between w:val="nil"/>
        </w:pBdr>
        <w:jc w:val="both"/>
        <w:rPr>
          <w:rFonts w:ascii="Calibri" w:hAnsi="Calibri" w:cs="Calibri"/>
          <w:lang w:val="pl"/>
        </w:rPr>
      </w:pPr>
      <w:r w:rsidRPr="0044663D">
        <w:rPr>
          <w:rFonts w:ascii="Calibri" w:hAnsi="Calibri" w:cs="Calibri"/>
          <w:b/>
          <w:bCs/>
          <w:lang w:val="pl"/>
        </w:rPr>
        <w:t xml:space="preserve">Adres Wykonawcy: </w:t>
      </w:r>
      <w:r w:rsidRPr="0044663D">
        <w:rPr>
          <w:rFonts w:ascii="Calibri" w:hAnsi="Calibri" w:cs="Calibri"/>
          <w:lang w:val="pl"/>
        </w:rPr>
        <w:t xml:space="preserve"> …………………………………………………………………………………</w:t>
      </w:r>
    </w:p>
    <w:p w14:paraId="7DA48E90" w14:textId="77777777" w:rsidR="0044663D" w:rsidRPr="0044663D" w:rsidRDefault="0044663D" w:rsidP="0044663D">
      <w:pPr>
        <w:pBdr>
          <w:top w:val="nil"/>
          <w:left w:val="nil"/>
          <w:bottom w:val="nil"/>
          <w:right w:val="nil"/>
          <w:between w:val="nil"/>
        </w:pBdr>
        <w:jc w:val="both"/>
        <w:rPr>
          <w:rFonts w:ascii="Calibri" w:hAnsi="Calibri" w:cs="Calibri"/>
          <w:lang w:val="pl"/>
        </w:rPr>
      </w:pPr>
    </w:p>
    <w:p w14:paraId="2CFE153D" w14:textId="77777777" w:rsidR="0044663D" w:rsidRPr="0044663D" w:rsidRDefault="0044663D" w:rsidP="0044663D">
      <w:pPr>
        <w:pBdr>
          <w:top w:val="nil"/>
          <w:left w:val="nil"/>
          <w:bottom w:val="nil"/>
          <w:right w:val="nil"/>
          <w:between w:val="nil"/>
        </w:pBdr>
        <w:jc w:val="both"/>
        <w:rPr>
          <w:rFonts w:ascii="Calibri" w:hAnsi="Calibri" w:cs="Calibri"/>
          <w:lang w:val="pl"/>
        </w:rPr>
      </w:pPr>
      <w:r w:rsidRPr="0044663D">
        <w:rPr>
          <w:rFonts w:ascii="Calibri" w:hAnsi="Calibri" w:cs="Calibri"/>
          <w:lang w:val="pl"/>
        </w:rPr>
        <w:t>Niniejszym stwierdzam wykonanie Przedmiotu Umowy - usługi</w:t>
      </w:r>
      <w:r w:rsidRPr="0044663D">
        <w:rPr>
          <w:rFonts w:ascii="Calibri" w:hAnsi="Calibri" w:cs="Calibri"/>
          <w:vertAlign w:val="superscript"/>
          <w:lang w:val="pl"/>
        </w:rPr>
        <w:footnoteReference w:id="1"/>
      </w:r>
      <w:r w:rsidRPr="0044663D">
        <w:rPr>
          <w:rFonts w:ascii="Calibri" w:hAnsi="Calibri" w:cs="Calibri"/>
          <w:lang w:val="pl"/>
        </w:rPr>
        <w:t xml:space="preserve"> polegającej na  </w:t>
      </w:r>
    </w:p>
    <w:p w14:paraId="2A81806E" w14:textId="77777777" w:rsidR="0044663D" w:rsidRPr="0044663D" w:rsidRDefault="0044663D" w:rsidP="0044663D">
      <w:pPr>
        <w:pBdr>
          <w:top w:val="nil"/>
          <w:left w:val="nil"/>
          <w:bottom w:val="nil"/>
          <w:right w:val="nil"/>
          <w:between w:val="nil"/>
        </w:pBdr>
        <w:jc w:val="both"/>
        <w:rPr>
          <w:rFonts w:ascii="Calibri" w:hAnsi="Calibri" w:cs="Calibri"/>
          <w:lang w:val="pl"/>
        </w:rPr>
      </w:pPr>
      <w:r w:rsidRPr="0044663D">
        <w:rPr>
          <w:rFonts w:ascii="Calibri" w:hAnsi="Calibri" w:cs="Calibri"/>
          <w:lang w:val="pl"/>
        </w:rPr>
        <w:t xml:space="preserve">  </w:t>
      </w:r>
    </w:p>
    <w:p w14:paraId="4528C970" w14:textId="77777777" w:rsidR="0044663D" w:rsidRPr="0044663D" w:rsidRDefault="0044663D" w:rsidP="0044663D">
      <w:pPr>
        <w:numPr>
          <w:ilvl w:val="0"/>
          <w:numId w:val="30"/>
        </w:numPr>
        <w:pBdr>
          <w:top w:val="nil"/>
          <w:left w:val="nil"/>
          <w:bottom w:val="nil"/>
          <w:right w:val="nil"/>
          <w:between w:val="nil"/>
        </w:pBdr>
        <w:jc w:val="both"/>
        <w:rPr>
          <w:rFonts w:ascii="Calibri" w:hAnsi="Calibri" w:cs="Calibri"/>
          <w:lang w:val="pl"/>
        </w:rPr>
      </w:pPr>
      <w:r w:rsidRPr="0044663D">
        <w:rPr>
          <w:rFonts w:ascii="Calibri" w:hAnsi="Calibri" w:cs="Calibri"/>
          <w:lang w:val="pl"/>
        </w:rPr>
        <w:t>Usługa została wykonana bez zastrzeżeń/z zastrzeżeniami</w:t>
      </w:r>
      <w:r w:rsidRPr="0044663D">
        <w:rPr>
          <w:rFonts w:ascii="Calibri" w:hAnsi="Calibri" w:cs="Calibri"/>
          <w:vertAlign w:val="superscript"/>
          <w:lang w:val="pl"/>
        </w:rPr>
        <w:footnoteReference w:id="2"/>
      </w:r>
      <w:r w:rsidRPr="0044663D">
        <w:rPr>
          <w:rFonts w:ascii="Calibri" w:hAnsi="Calibri" w:cs="Calibri"/>
          <w:lang w:val="pl"/>
        </w:rPr>
        <w:t>.  Do wykonania usługi zgłaszam następujące uwagi</w:t>
      </w:r>
      <w:r w:rsidRPr="0044663D">
        <w:rPr>
          <w:rFonts w:ascii="Calibri" w:hAnsi="Calibri" w:cs="Calibri"/>
          <w:vertAlign w:val="superscript"/>
          <w:lang w:val="pl"/>
        </w:rPr>
        <w:footnoteReference w:id="3"/>
      </w:r>
      <w:r w:rsidRPr="0044663D">
        <w:rPr>
          <w:rFonts w:ascii="Calibri" w:hAnsi="Calibri" w:cs="Calibri"/>
          <w:lang w:val="pl"/>
        </w:rPr>
        <w:t xml:space="preserve"> ......................................................................................................................</w:t>
      </w:r>
    </w:p>
    <w:p w14:paraId="48C4A07C" w14:textId="77777777" w:rsidR="0044663D" w:rsidRPr="0044663D" w:rsidRDefault="0044663D" w:rsidP="0044663D">
      <w:pPr>
        <w:pBdr>
          <w:top w:val="nil"/>
          <w:left w:val="nil"/>
          <w:bottom w:val="nil"/>
          <w:right w:val="nil"/>
          <w:between w:val="nil"/>
        </w:pBdr>
        <w:jc w:val="both"/>
        <w:rPr>
          <w:rFonts w:ascii="Calibri" w:hAnsi="Calibri" w:cs="Calibri"/>
          <w:lang w:val="pl"/>
        </w:rPr>
      </w:pPr>
      <w:r w:rsidRPr="0044663D">
        <w:rPr>
          <w:rFonts w:ascii="Calibri" w:hAnsi="Calibri" w:cs="Calibri"/>
          <w:lang w:val="pl"/>
        </w:rPr>
        <w:t>......................................................................................................................................................</w:t>
      </w:r>
    </w:p>
    <w:p w14:paraId="3A4D83DF" w14:textId="77777777" w:rsidR="0044663D" w:rsidRPr="0044663D" w:rsidRDefault="0044663D" w:rsidP="0044663D">
      <w:pPr>
        <w:pBdr>
          <w:top w:val="nil"/>
          <w:left w:val="nil"/>
          <w:bottom w:val="nil"/>
          <w:right w:val="nil"/>
          <w:between w:val="nil"/>
        </w:pBdr>
        <w:jc w:val="both"/>
        <w:rPr>
          <w:rFonts w:ascii="Calibri" w:hAnsi="Calibri" w:cs="Calibri"/>
          <w:lang w:val="pl"/>
        </w:rPr>
      </w:pPr>
      <w:r w:rsidRPr="0044663D">
        <w:rPr>
          <w:rFonts w:ascii="Calibri" w:hAnsi="Calibri" w:cs="Calibri"/>
          <w:lang w:val="pl"/>
        </w:rPr>
        <w:t>......................................................................................................................................................</w:t>
      </w:r>
    </w:p>
    <w:p w14:paraId="4AC8DF26" w14:textId="77777777" w:rsidR="0044663D" w:rsidRPr="0044663D" w:rsidRDefault="0044663D" w:rsidP="0044663D">
      <w:pPr>
        <w:pBdr>
          <w:top w:val="nil"/>
          <w:left w:val="nil"/>
          <w:bottom w:val="nil"/>
          <w:right w:val="nil"/>
          <w:between w:val="nil"/>
        </w:pBdr>
        <w:jc w:val="both"/>
        <w:rPr>
          <w:rFonts w:ascii="Calibri" w:hAnsi="Calibri" w:cs="Calibri"/>
          <w:lang w:val="pl"/>
        </w:rPr>
      </w:pPr>
    </w:p>
    <w:p w14:paraId="1725862E" w14:textId="77777777" w:rsidR="0044663D" w:rsidRPr="0044663D" w:rsidRDefault="0044663D" w:rsidP="0044663D">
      <w:pPr>
        <w:numPr>
          <w:ilvl w:val="0"/>
          <w:numId w:val="30"/>
        </w:numPr>
        <w:pBdr>
          <w:top w:val="nil"/>
          <w:left w:val="nil"/>
          <w:bottom w:val="nil"/>
          <w:right w:val="nil"/>
          <w:between w:val="nil"/>
        </w:pBdr>
        <w:jc w:val="both"/>
        <w:rPr>
          <w:rFonts w:ascii="Calibri" w:hAnsi="Calibri" w:cs="Calibri"/>
          <w:lang w:val="pl"/>
        </w:rPr>
      </w:pPr>
      <w:r w:rsidRPr="0044663D">
        <w:rPr>
          <w:rFonts w:ascii="Calibri" w:hAnsi="Calibri" w:cs="Calibri"/>
          <w:lang w:val="pl"/>
        </w:rPr>
        <w:t xml:space="preserve">Potwierdzenie sporządzono w dwóch egzemplarzach – jednym dla Zamawiającego i jednym dla Wykonawcy.  </w:t>
      </w:r>
    </w:p>
    <w:p w14:paraId="1599503B" w14:textId="77777777" w:rsidR="0044663D" w:rsidRPr="0044663D" w:rsidRDefault="0044663D" w:rsidP="0044663D">
      <w:pPr>
        <w:pBdr>
          <w:top w:val="nil"/>
          <w:left w:val="nil"/>
          <w:bottom w:val="nil"/>
          <w:right w:val="nil"/>
          <w:between w:val="nil"/>
        </w:pBdr>
        <w:jc w:val="both"/>
        <w:rPr>
          <w:rFonts w:ascii="Calibri" w:hAnsi="Calibri" w:cs="Calibri"/>
          <w:lang w:val="pl"/>
        </w:rPr>
      </w:pPr>
      <w:r w:rsidRPr="0044663D">
        <w:rPr>
          <w:rFonts w:ascii="Calibri" w:hAnsi="Calibri" w:cs="Calibri"/>
          <w:lang w:val="pl"/>
        </w:rPr>
        <w:t xml:space="preserve">  </w:t>
      </w:r>
    </w:p>
    <w:p w14:paraId="35A79FC8" w14:textId="77777777" w:rsidR="0044663D" w:rsidRPr="0044663D" w:rsidRDefault="0044663D" w:rsidP="0044663D">
      <w:pPr>
        <w:pBdr>
          <w:top w:val="nil"/>
          <w:left w:val="nil"/>
          <w:bottom w:val="nil"/>
          <w:right w:val="nil"/>
          <w:between w:val="nil"/>
        </w:pBdr>
        <w:jc w:val="both"/>
        <w:rPr>
          <w:rFonts w:ascii="Calibri" w:hAnsi="Calibri" w:cs="Calibri"/>
          <w:lang w:val="pl"/>
        </w:rPr>
      </w:pPr>
    </w:p>
    <w:p w14:paraId="7AA985E8" w14:textId="77777777" w:rsidR="0044663D" w:rsidRPr="0044663D" w:rsidRDefault="0044663D" w:rsidP="0044663D">
      <w:pPr>
        <w:pBdr>
          <w:top w:val="nil"/>
          <w:left w:val="nil"/>
          <w:bottom w:val="nil"/>
          <w:right w:val="nil"/>
          <w:between w:val="nil"/>
        </w:pBdr>
        <w:jc w:val="both"/>
        <w:rPr>
          <w:rFonts w:ascii="Calibri" w:hAnsi="Calibri" w:cs="Calibri"/>
          <w:lang w:val="pl"/>
        </w:rPr>
      </w:pPr>
    </w:p>
    <w:p w14:paraId="548315B5" w14:textId="77777777" w:rsidR="0044663D" w:rsidRPr="0044663D" w:rsidRDefault="0044663D" w:rsidP="0044663D">
      <w:pPr>
        <w:pBdr>
          <w:top w:val="nil"/>
          <w:left w:val="nil"/>
          <w:bottom w:val="nil"/>
          <w:right w:val="nil"/>
          <w:between w:val="nil"/>
        </w:pBdr>
        <w:jc w:val="both"/>
        <w:rPr>
          <w:rFonts w:ascii="Calibri" w:hAnsi="Calibri" w:cs="Calibri"/>
          <w:lang w:val="pl"/>
        </w:rPr>
      </w:pPr>
    </w:p>
    <w:p w14:paraId="43E4A77B" w14:textId="77777777" w:rsidR="0044663D" w:rsidRPr="0044663D" w:rsidRDefault="0044663D" w:rsidP="0044663D">
      <w:pPr>
        <w:pBdr>
          <w:top w:val="nil"/>
          <w:left w:val="nil"/>
          <w:bottom w:val="nil"/>
          <w:right w:val="nil"/>
          <w:between w:val="nil"/>
        </w:pBdr>
        <w:jc w:val="both"/>
        <w:rPr>
          <w:rFonts w:ascii="Calibri" w:hAnsi="Calibri" w:cs="Calibri"/>
          <w:lang w:val="pl"/>
        </w:rPr>
      </w:pPr>
      <w:r w:rsidRPr="0044663D">
        <w:rPr>
          <w:rFonts w:ascii="Calibri" w:hAnsi="Calibri" w:cs="Calibri"/>
          <w:lang w:val="pl"/>
        </w:rPr>
        <w:t xml:space="preserve">…………………………………......….  </w:t>
      </w:r>
      <w:r w:rsidRPr="0044663D">
        <w:rPr>
          <w:rFonts w:ascii="Calibri" w:hAnsi="Calibri" w:cs="Calibri"/>
          <w:lang w:val="pl"/>
        </w:rPr>
        <w:tab/>
        <w:t xml:space="preserve">  ……………………………………………….  </w:t>
      </w:r>
    </w:p>
    <w:p w14:paraId="35F9F4A6" w14:textId="77777777" w:rsidR="0044663D" w:rsidRPr="0044663D" w:rsidRDefault="0044663D" w:rsidP="0044663D">
      <w:pPr>
        <w:pBdr>
          <w:top w:val="nil"/>
          <w:left w:val="nil"/>
          <w:bottom w:val="nil"/>
          <w:right w:val="nil"/>
          <w:between w:val="nil"/>
        </w:pBdr>
        <w:jc w:val="both"/>
        <w:rPr>
          <w:rFonts w:ascii="Calibri" w:hAnsi="Calibri" w:cs="Calibri"/>
          <w:lang w:val="pl"/>
        </w:rPr>
      </w:pPr>
      <w:r w:rsidRPr="0044663D">
        <w:rPr>
          <w:rFonts w:ascii="Calibri" w:hAnsi="Calibri" w:cs="Calibri"/>
          <w:lang w:val="pl"/>
        </w:rPr>
        <w:t xml:space="preserve">  (data i podpis osoby upoważnionej                             </w:t>
      </w:r>
      <w:r w:rsidRPr="0044663D">
        <w:rPr>
          <w:rFonts w:ascii="Calibri" w:hAnsi="Calibri" w:cs="Calibri"/>
          <w:lang w:val="pl"/>
        </w:rPr>
        <w:tab/>
      </w:r>
      <w:r w:rsidRPr="0044663D">
        <w:rPr>
          <w:rFonts w:ascii="Calibri" w:hAnsi="Calibri" w:cs="Calibri"/>
          <w:lang w:val="pl"/>
        </w:rPr>
        <w:tab/>
        <w:t xml:space="preserve">(data i podpis)       </w:t>
      </w:r>
      <w:r w:rsidRPr="0044663D">
        <w:rPr>
          <w:rFonts w:ascii="Calibri" w:hAnsi="Calibri" w:cs="Calibri"/>
          <w:lang w:val="pl"/>
        </w:rPr>
        <w:tab/>
        <w:t xml:space="preserve"> </w:t>
      </w:r>
    </w:p>
    <w:p w14:paraId="512B4B69" w14:textId="77777777" w:rsidR="0044663D" w:rsidRPr="0044663D" w:rsidRDefault="0044663D" w:rsidP="0044663D">
      <w:pPr>
        <w:pBdr>
          <w:top w:val="nil"/>
          <w:left w:val="nil"/>
          <w:bottom w:val="nil"/>
          <w:right w:val="nil"/>
          <w:between w:val="nil"/>
        </w:pBdr>
        <w:jc w:val="both"/>
        <w:rPr>
          <w:rFonts w:ascii="Calibri" w:hAnsi="Calibri" w:cs="Calibri"/>
          <w:lang w:val="pl"/>
        </w:rPr>
      </w:pPr>
      <w:r w:rsidRPr="0044663D">
        <w:rPr>
          <w:rFonts w:ascii="Calibri" w:hAnsi="Calibri" w:cs="Calibri"/>
          <w:lang w:val="pl"/>
        </w:rPr>
        <w:t xml:space="preserve">   do stwierdzenia wykonania usługi)                                                       </w:t>
      </w:r>
    </w:p>
    <w:p w14:paraId="04F8E373" w14:textId="77777777" w:rsidR="0044663D" w:rsidRPr="0044663D" w:rsidRDefault="0044663D" w:rsidP="0044663D">
      <w:pPr>
        <w:pBdr>
          <w:top w:val="nil"/>
          <w:left w:val="nil"/>
          <w:bottom w:val="nil"/>
          <w:right w:val="nil"/>
          <w:between w:val="nil"/>
        </w:pBdr>
        <w:jc w:val="both"/>
        <w:rPr>
          <w:rFonts w:ascii="Calibri" w:hAnsi="Calibri" w:cs="Calibri"/>
          <w:lang w:val="pl"/>
        </w:rPr>
      </w:pPr>
      <w:r w:rsidRPr="0044663D">
        <w:rPr>
          <w:rFonts w:ascii="Calibri" w:hAnsi="Calibri" w:cs="Calibri"/>
          <w:lang w:val="pl"/>
        </w:rPr>
        <w:t xml:space="preserve">        </w:t>
      </w:r>
    </w:p>
    <w:p w14:paraId="5B3A6042" w14:textId="77777777" w:rsidR="0044663D" w:rsidRPr="0044663D" w:rsidRDefault="0044663D" w:rsidP="0044663D">
      <w:pPr>
        <w:pBdr>
          <w:top w:val="nil"/>
          <w:left w:val="nil"/>
          <w:bottom w:val="nil"/>
          <w:right w:val="nil"/>
          <w:between w:val="nil"/>
        </w:pBdr>
        <w:jc w:val="both"/>
        <w:rPr>
          <w:rFonts w:ascii="Calibri" w:hAnsi="Calibri" w:cs="Calibri"/>
          <w:lang w:val="pl"/>
        </w:rPr>
      </w:pPr>
    </w:p>
    <w:p w14:paraId="698BA7A1" w14:textId="77777777" w:rsidR="0044663D" w:rsidRPr="0044663D" w:rsidRDefault="0044663D" w:rsidP="0044663D">
      <w:pPr>
        <w:pBdr>
          <w:top w:val="nil"/>
          <w:left w:val="nil"/>
          <w:bottom w:val="nil"/>
          <w:right w:val="nil"/>
          <w:between w:val="nil"/>
        </w:pBdr>
        <w:jc w:val="both"/>
        <w:rPr>
          <w:rFonts w:ascii="Calibri" w:hAnsi="Calibri" w:cs="Calibri"/>
          <w:lang w:val="pl"/>
        </w:rPr>
      </w:pPr>
    </w:p>
    <w:p w14:paraId="3744030B" w14:textId="77777777" w:rsidR="0044663D" w:rsidRPr="00B26BFA" w:rsidRDefault="0044663D" w:rsidP="00382720">
      <w:pPr>
        <w:pBdr>
          <w:top w:val="nil"/>
          <w:left w:val="nil"/>
          <w:bottom w:val="nil"/>
          <w:right w:val="nil"/>
          <w:between w:val="nil"/>
        </w:pBdr>
        <w:jc w:val="both"/>
        <w:rPr>
          <w:rFonts w:ascii="Calibri" w:hAnsi="Calibri" w:cs="Calibri"/>
        </w:rPr>
      </w:pPr>
    </w:p>
    <w:sectPr w:rsidR="0044663D" w:rsidRPr="00B26BFA">
      <w:headerReference w:type="default" r:id="rId7"/>
      <w:pgSz w:w="12240" w:h="15840"/>
      <w:pgMar w:top="1440" w:right="1440" w:bottom="1440" w:left="1440" w:header="0" w:footer="720"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CE7B6F" w14:textId="77777777" w:rsidR="00382F7F" w:rsidRDefault="00382F7F" w:rsidP="00B26BFA">
      <w:r>
        <w:separator/>
      </w:r>
    </w:p>
  </w:endnote>
  <w:endnote w:type="continuationSeparator" w:id="0">
    <w:p w14:paraId="46DED0BC" w14:textId="77777777" w:rsidR="00382F7F" w:rsidRDefault="00382F7F" w:rsidP="00B26B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embedRegular r:id="rId1" w:fontKey="{B97B513B-7FC1-4565-8864-B5F099C32B6A}"/>
    <w:embedBold r:id="rId2" w:fontKey="{90308E29-139D-4AAA-BEBF-9D590C4D0B70}"/>
  </w:font>
  <w:font w:name="Times New Roman">
    <w:panose1 w:val="02020603050405020304"/>
    <w:charset w:val="00"/>
    <w:family w:val="roman"/>
    <w:pitch w:val="variable"/>
    <w:sig w:usb0="E0002EFF" w:usb1="C000785B" w:usb2="00000009" w:usb3="00000000" w:csb0="000001FF" w:csb1="00000000"/>
  </w:font>
  <w:font w:name="Bookman Old Style">
    <w:panose1 w:val="02050604050505020204"/>
    <w:charset w:val="EE"/>
    <w:family w:val="roman"/>
    <w:pitch w:val="variable"/>
    <w:sig w:usb0="00000287" w:usb1="00000000" w:usb2="00000000" w:usb3="00000000" w:csb0="0000009F" w:csb1="00000000"/>
    <w:embedRegular r:id="rId3" w:fontKey="{1DDFF3B8-71D5-44A7-A429-3748E3A6F512}"/>
  </w:font>
  <w:font w:name="Georgia">
    <w:panose1 w:val="02040502050405020303"/>
    <w:charset w:val="EE"/>
    <w:family w:val="roman"/>
    <w:pitch w:val="variable"/>
    <w:sig w:usb0="00000287" w:usb1="00000000" w:usb2="00000000" w:usb3="00000000" w:csb0="0000009F" w:csb1="00000000"/>
    <w:embedItalic r:id="rId4" w:fontKey="{2C6DBC69-D608-4E54-BBE1-3DFBAD807E60}"/>
  </w:font>
  <w:font w:name="Cambria">
    <w:panose1 w:val="02040503050406030204"/>
    <w:charset w:val="EE"/>
    <w:family w:val="roman"/>
    <w:pitch w:val="variable"/>
    <w:sig w:usb0="E00006FF" w:usb1="420024FF" w:usb2="02000000" w:usb3="00000000" w:csb0="0000019F" w:csb1="00000000"/>
    <w:embedRegular r:id="rId5" w:fontKey="{271D92F6-172A-475F-820C-C1156A0A5499}"/>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44E8C9" w14:textId="77777777" w:rsidR="00382F7F" w:rsidRDefault="00382F7F" w:rsidP="00B26BFA">
      <w:r>
        <w:separator/>
      </w:r>
    </w:p>
  </w:footnote>
  <w:footnote w:type="continuationSeparator" w:id="0">
    <w:p w14:paraId="67BCCC70" w14:textId="77777777" w:rsidR="00382F7F" w:rsidRDefault="00382F7F" w:rsidP="00B26BFA">
      <w:r>
        <w:continuationSeparator/>
      </w:r>
    </w:p>
  </w:footnote>
  <w:footnote w:id="1">
    <w:p w14:paraId="2DAABBA8" w14:textId="77777777" w:rsidR="0044663D" w:rsidRDefault="0044663D" w:rsidP="0044663D">
      <w:pPr>
        <w:pBdr>
          <w:top w:val="nil"/>
          <w:left w:val="nil"/>
          <w:bottom w:val="nil"/>
          <w:right w:val="nil"/>
          <w:between w:val="nil"/>
        </w:pBdr>
        <w:spacing w:after="33" w:line="259" w:lineRule="auto"/>
        <w:ind w:left="437" w:hanging="437"/>
        <w:rPr>
          <w:rFonts w:ascii="Times New Roman" w:eastAsia="Times New Roman" w:hAnsi="Times New Roman" w:cs="Times New Roman"/>
          <w:color w:val="000000"/>
          <w:sz w:val="18"/>
          <w:szCs w:val="18"/>
        </w:rPr>
      </w:pPr>
      <w:r>
        <w:rPr>
          <w:vertAlign w:val="superscript"/>
        </w:rPr>
        <w:footnoteRef/>
      </w:r>
      <w:r>
        <w:rPr>
          <w:rFonts w:ascii="Times New Roman" w:eastAsia="Times New Roman" w:hAnsi="Times New Roman" w:cs="Times New Roman"/>
          <w:color w:val="000000"/>
          <w:sz w:val="18"/>
          <w:szCs w:val="18"/>
        </w:rPr>
        <w:t xml:space="preserve"> Niepotrzebne skreślić  </w:t>
      </w:r>
    </w:p>
  </w:footnote>
  <w:footnote w:id="2">
    <w:p w14:paraId="09EDF2A7" w14:textId="77777777" w:rsidR="0044663D" w:rsidRDefault="0044663D" w:rsidP="0044663D">
      <w:pPr>
        <w:pBdr>
          <w:top w:val="nil"/>
          <w:left w:val="nil"/>
          <w:bottom w:val="nil"/>
          <w:right w:val="nil"/>
          <w:between w:val="nil"/>
        </w:pBdr>
        <w:spacing w:after="33" w:line="259" w:lineRule="auto"/>
        <w:ind w:left="437" w:hanging="437"/>
        <w:rPr>
          <w:rFonts w:ascii="Times New Roman" w:eastAsia="Times New Roman" w:hAnsi="Times New Roman" w:cs="Times New Roman"/>
          <w:color w:val="000000"/>
          <w:sz w:val="18"/>
          <w:szCs w:val="18"/>
        </w:rPr>
      </w:pPr>
      <w:r>
        <w:rPr>
          <w:vertAlign w:val="superscript"/>
        </w:rPr>
        <w:footnoteRef/>
      </w:r>
      <w:r>
        <w:rPr>
          <w:rFonts w:ascii="Times New Roman" w:eastAsia="Times New Roman" w:hAnsi="Times New Roman" w:cs="Times New Roman"/>
          <w:color w:val="000000"/>
          <w:sz w:val="18"/>
          <w:szCs w:val="18"/>
        </w:rPr>
        <w:t xml:space="preserve"> Niepotrzebne skreślić.  </w:t>
      </w:r>
    </w:p>
  </w:footnote>
  <w:footnote w:id="3">
    <w:p w14:paraId="0882A340" w14:textId="77777777" w:rsidR="0044663D" w:rsidRDefault="0044663D" w:rsidP="0044663D">
      <w:pPr>
        <w:pBdr>
          <w:top w:val="nil"/>
          <w:left w:val="nil"/>
          <w:bottom w:val="nil"/>
          <w:right w:val="nil"/>
          <w:between w:val="nil"/>
        </w:pBdr>
        <w:spacing w:line="259" w:lineRule="auto"/>
        <w:ind w:left="437" w:hanging="437"/>
        <w:rPr>
          <w:rFonts w:ascii="Times New Roman" w:eastAsia="Times New Roman" w:hAnsi="Times New Roman" w:cs="Times New Roman"/>
          <w:color w:val="000000"/>
          <w:sz w:val="18"/>
          <w:szCs w:val="18"/>
        </w:rPr>
      </w:pPr>
      <w:r>
        <w:rPr>
          <w:vertAlign w:val="superscript"/>
        </w:rPr>
        <w:footnoteRef/>
      </w:r>
      <w:r>
        <w:rPr>
          <w:rFonts w:ascii="Times New Roman" w:eastAsia="Times New Roman" w:hAnsi="Times New Roman" w:cs="Times New Roman"/>
          <w:color w:val="000000"/>
          <w:sz w:val="18"/>
          <w:szCs w:val="18"/>
        </w:rPr>
        <w:t xml:space="preserve"> Wypełnić w przypadku stwierdzenia przez Zamawiającego wykonania Przedmiotu Umowy z zastrzeżeniami.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3D5839" w14:textId="39B71FC5" w:rsidR="00B26BFA" w:rsidRDefault="00B26BFA">
    <w:pPr>
      <w:pStyle w:val="Nagwek"/>
    </w:pPr>
  </w:p>
  <w:p w14:paraId="5CF3BCFF" w14:textId="5D67B7E9" w:rsidR="00B26BFA" w:rsidRDefault="00B26BFA">
    <w:pPr>
      <w:pStyle w:val="Nagwek"/>
    </w:pPr>
    <w:r>
      <w:rPr>
        <w:noProof/>
      </w:rPr>
      <w:drawing>
        <wp:inline distT="0" distB="0" distL="0" distR="0" wp14:anchorId="5833C59E" wp14:editId="40FA4CF9">
          <wp:extent cx="5730875" cy="786765"/>
          <wp:effectExtent l="0" t="0" r="3175"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30875" cy="786765"/>
                  </a:xfrm>
                  <a:prstGeom prst="rect">
                    <a:avLst/>
                  </a:prstGeom>
                  <a:noFill/>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C1508D"/>
    <w:multiLevelType w:val="multilevel"/>
    <w:tmpl w:val="EF2AAF24"/>
    <w:lvl w:ilvl="0">
      <w:start w:val="1"/>
      <w:numFmt w:val="decimal"/>
      <w:lvlText w:val="%1"/>
      <w:lvlJc w:val="left"/>
      <w:pPr>
        <w:ind w:left="360" w:hanging="360"/>
      </w:pPr>
      <w:rPr>
        <w:rFonts w:ascii="Arial" w:eastAsia="Arial" w:hAnsi="Arial" w:cs="Arial"/>
        <w:b w:val="0"/>
        <w:bCs w:val="0"/>
        <w:i w:val="0"/>
        <w:iCs w:val="0"/>
        <w:strike w:val="0"/>
        <w:color w:val="000000"/>
        <w:sz w:val="22"/>
        <w:szCs w:val="22"/>
        <w:u w:val="none"/>
        <w:shd w:val="clear" w:color="auto" w:fill="auto"/>
        <w:vertAlign w:val="baseline"/>
      </w:rPr>
    </w:lvl>
    <w:lvl w:ilvl="1">
      <w:start w:val="1"/>
      <w:numFmt w:val="lowerLetter"/>
      <w:lvlText w:val="%2"/>
      <w:lvlJc w:val="left"/>
      <w:pPr>
        <w:ind w:left="871" w:hanging="871"/>
      </w:pPr>
      <w:rPr>
        <w:rFonts w:ascii="Arial" w:eastAsia="Arial" w:hAnsi="Arial" w:cs="Arial"/>
        <w:b w:val="0"/>
        <w:bCs w:val="0"/>
        <w:i w:val="0"/>
        <w:iCs w:val="0"/>
        <w:strike w:val="0"/>
        <w:color w:val="000000"/>
        <w:sz w:val="22"/>
        <w:szCs w:val="22"/>
        <w:u w:val="none"/>
        <w:shd w:val="clear" w:color="auto" w:fill="auto"/>
        <w:vertAlign w:val="baseline"/>
      </w:rPr>
    </w:lvl>
    <w:lvl w:ilvl="2">
      <w:start w:val="1"/>
      <w:numFmt w:val="lowerLetter"/>
      <w:lvlText w:val="%3)"/>
      <w:lvlJc w:val="left"/>
      <w:pPr>
        <w:ind w:left="1138" w:hanging="360"/>
      </w:pPr>
    </w:lvl>
    <w:lvl w:ilvl="3">
      <w:start w:val="1"/>
      <w:numFmt w:val="decimal"/>
      <w:lvlText w:val="%4"/>
      <w:lvlJc w:val="left"/>
      <w:pPr>
        <w:ind w:left="2102" w:hanging="2102"/>
      </w:pPr>
      <w:rPr>
        <w:rFonts w:ascii="Arial" w:eastAsia="Arial" w:hAnsi="Arial" w:cs="Arial"/>
        <w:b w:val="0"/>
        <w:bCs w:val="0"/>
        <w:i w:val="0"/>
        <w:iCs w:val="0"/>
        <w:strike w:val="0"/>
        <w:color w:val="000000"/>
        <w:sz w:val="22"/>
        <w:szCs w:val="22"/>
        <w:u w:val="none"/>
        <w:shd w:val="clear" w:color="auto" w:fill="auto"/>
        <w:vertAlign w:val="baseline"/>
      </w:rPr>
    </w:lvl>
    <w:lvl w:ilvl="4">
      <w:start w:val="1"/>
      <w:numFmt w:val="lowerLetter"/>
      <w:lvlText w:val="%5"/>
      <w:lvlJc w:val="left"/>
      <w:pPr>
        <w:ind w:left="2822" w:hanging="2822"/>
      </w:pPr>
      <w:rPr>
        <w:rFonts w:ascii="Arial" w:eastAsia="Arial" w:hAnsi="Arial" w:cs="Arial"/>
        <w:b w:val="0"/>
        <w:bCs w:val="0"/>
        <w:i w:val="0"/>
        <w:iCs w:val="0"/>
        <w:strike w:val="0"/>
        <w:color w:val="000000"/>
        <w:sz w:val="22"/>
        <w:szCs w:val="22"/>
        <w:u w:val="none"/>
        <w:shd w:val="clear" w:color="auto" w:fill="auto"/>
        <w:vertAlign w:val="baseline"/>
      </w:rPr>
    </w:lvl>
    <w:lvl w:ilvl="5">
      <w:start w:val="1"/>
      <w:numFmt w:val="lowerRoman"/>
      <w:lvlText w:val="%6"/>
      <w:lvlJc w:val="left"/>
      <w:pPr>
        <w:ind w:left="3542" w:hanging="3542"/>
      </w:pPr>
      <w:rPr>
        <w:rFonts w:ascii="Arial" w:eastAsia="Arial" w:hAnsi="Arial" w:cs="Arial"/>
        <w:b w:val="0"/>
        <w:bCs w:val="0"/>
        <w:i w:val="0"/>
        <w:iCs w:val="0"/>
        <w:strike w:val="0"/>
        <w:color w:val="000000"/>
        <w:sz w:val="22"/>
        <w:szCs w:val="22"/>
        <w:u w:val="none"/>
        <w:shd w:val="clear" w:color="auto" w:fill="auto"/>
        <w:vertAlign w:val="baseline"/>
      </w:rPr>
    </w:lvl>
    <w:lvl w:ilvl="6">
      <w:start w:val="1"/>
      <w:numFmt w:val="decimal"/>
      <w:lvlText w:val="%7"/>
      <w:lvlJc w:val="left"/>
      <w:pPr>
        <w:ind w:left="4262" w:hanging="4262"/>
      </w:pPr>
      <w:rPr>
        <w:rFonts w:ascii="Arial" w:eastAsia="Arial" w:hAnsi="Arial" w:cs="Arial"/>
        <w:b w:val="0"/>
        <w:bCs w:val="0"/>
        <w:i w:val="0"/>
        <w:iCs w:val="0"/>
        <w:strike w:val="0"/>
        <w:color w:val="000000"/>
        <w:sz w:val="22"/>
        <w:szCs w:val="22"/>
        <w:u w:val="none"/>
        <w:shd w:val="clear" w:color="auto" w:fill="auto"/>
        <w:vertAlign w:val="baseline"/>
      </w:rPr>
    </w:lvl>
    <w:lvl w:ilvl="7">
      <w:start w:val="1"/>
      <w:numFmt w:val="lowerLetter"/>
      <w:lvlText w:val="%8"/>
      <w:lvlJc w:val="left"/>
      <w:pPr>
        <w:ind w:left="4982" w:hanging="4982"/>
      </w:pPr>
      <w:rPr>
        <w:rFonts w:ascii="Arial" w:eastAsia="Arial" w:hAnsi="Arial" w:cs="Arial"/>
        <w:b w:val="0"/>
        <w:bCs w:val="0"/>
        <w:i w:val="0"/>
        <w:iCs w:val="0"/>
        <w:strike w:val="0"/>
        <w:color w:val="000000"/>
        <w:sz w:val="22"/>
        <w:szCs w:val="22"/>
        <w:u w:val="none"/>
        <w:shd w:val="clear" w:color="auto" w:fill="auto"/>
        <w:vertAlign w:val="baseline"/>
      </w:rPr>
    </w:lvl>
    <w:lvl w:ilvl="8">
      <w:start w:val="1"/>
      <w:numFmt w:val="lowerRoman"/>
      <w:lvlText w:val="%9"/>
      <w:lvlJc w:val="left"/>
      <w:pPr>
        <w:ind w:left="5702" w:hanging="5702"/>
      </w:pPr>
      <w:rPr>
        <w:rFonts w:ascii="Arial" w:eastAsia="Arial" w:hAnsi="Arial" w:cs="Arial"/>
        <w:b w:val="0"/>
        <w:bCs w:val="0"/>
        <w:i w:val="0"/>
        <w:iCs w:val="0"/>
        <w:strike w:val="0"/>
        <w:color w:val="000000"/>
        <w:sz w:val="22"/>
        <w:szCs w:val="22"/>
        <w:u w:val="none"/>
        <w:shd w:val="clear" w:color="auto" w:fill="auto"/>
        <w:vertAlign w:val="baseline"/>
      </w:rPr>
    </w:lvl>
  </w:abstractNum>
  <w:abstractNum w:abstractNumId="1" w15:restartNumberingAfterBreak="0">
    <w:nsid w:val="15872356"/>
    <w:multiLevelType w:val="multilevel"/>
    <w:tmpl w:val="8FEE056A"/>
    <w:lvl w:ilvl="0">
      <w:start w:val="1"/>
      <w:numFmt w:val="decimal"/>
      <w:lvlText w:val="%1."/>
      <w:lvlJc w:val="left"/>
      <w:pPr>
        <w:ind w:left="920" w:hanging="920"/>
      </w:pPr>
      <w:rPr>
        <w:rFonts w:ascii="Calibri" w:eastAsia="Calibri" w:hAnsi="Calibri" w:cs="Calibri"/>
        <w:b w:val="0"/>
        <w:bCs w:val="0"/>
        <w:i w:val="0"/>
        <w:iCs w:val="0"/>
        <w:strike w:val="0"/>
        <w:color w:val="000000"/>
        <w:sz w:val="22"/>
        <w:szCs w:val="22"/>
        <w:u w:val="none"/>
        <w:shd w:val="clear" w:color="auto" w:fill="auto"/>
        <w:vertAlign w:val="baseline"/>
      </w:rPr>
    </w:lvl>
    <w:lvl w:ilvl="1">
      <w:start w:val="1"/>
      <w:numFmt w:val="lowerLetter"/>
      <w:lvlText w:val="%2."/>
      <w:lvlJc w:val="left"/>
      <w:pPr>
        <w:ind w:left="1858" w:hanging="360"/>
      </w:pPr>
    </w:lvl>
    <w:lvl w:ilvl="2">
      <w:start w:val="1"/>
      <w:numFmt w:val="lowerRoman"/>
      <w:lvlText w:val="%3."/>
      <w:lvlJc w:val="right"/>
      <w:pPr>
        <w:ind w:left="2578" w:hanging="180"/>
      </w:pPr>
    </w:lvl>
    <w:lvl w:ilvl="3">
      <w:start w:val="1"/>
      <w:numFmt w:val="decimal"/>
      <w:lvlText w:val="%4."/>
      <w:lvlJc w:val="left"/>
      <w:pPr>
        <w:ind w:left="3298" w:hanging="360"/>
      </w:pPr>
    </w:lvl>
    <w:lvl w:ilvl="4">
      <w:start w:val="1"/>
      <w:numFmt w:val="lowerLetter"/>
      <w:lvlText w:val="%5."/>
      <w:lvlJc w:val="left"/>
      <w:pPr>
        <w:ind w:left="4018" w:hanging="360"/>
      </w:pPr>
    </w:lvl>
    <w:lvl w:ilvl="5">
      <w:start w:val="1"/>
      <w:numFmt w:val="lowerRoman"/>
      <w:lvlText w:val="%6."/>
      <w:lvlJc w:val="right"/>
      <w:pPr>
        <w:ind w:left="4738" w:hanging="180"/>
      </w:pPr>
    </w:lvl>
    <w:lvl w:ilvl="6">
      <w:start w:val="1"/>
      <w:numFmt w:val="decimal"/>
      <w:lvlText w:val="%7."/>
      <w:lvlJc w:val="left"/>
      <w:pPr>
        <w:ind w:left="5458" w:hanging="360"/>
      </w:pPr>
    </w:lvl>
    <w:lvl w:ilvl="7">
      <w:start w:val="1"/>
      <w:numFmt w:val="lowerLetter"/>
      <w:lvlText w:val="%8."/>
      <w:lvlJc w:val="left"/>
      <w:pPr>
        <w:ind w:left="6178" w:hanging="360"/>
      </w:pPr>
    </w:lvl>
    <w:lvl w:ilvl="8">
      <w:start w:val="1"/>
      <w:numFmt w:val="lowerRoman"/>
      <w:lvlText w:val="%9."/>
      <w:lvlJc w:val="right"/>
      <w:pPr>
        <w:ind w:left="6898" w:hanging="180"/>
      </w:pPr>
    </w:lvl>
  </w:abstractNum>
  <w:abstractNum w:abstractNumId="2" w15:restartNumberingAfterBreak="0">
    <w:nsid w:val="161304C1"/>
    <w:multiLevelType w:val="multilevel"/>
    <w:tmpl w:val="C868E996"/>
    <w:lvl w:ilvl="0">
      <w:start w:val="1"/>
      <w:numFmt w:val="decimal"/>
      <w:lvlText w:val="%1)"/>
      <w:lvlJc w:val="left"/>
      <w:pPr>
        <w:ind w:left="1075" w:hanging="1075"/>
      </w:pPr>
      <w:rPr>
        <w:rFonts w:asciiTheme="majorHAnsi" w:eastAsia="Times New Roman" w:hAnsiTheme="majorHAnsi" w:cstheme="majorHAnsi" w:hint="default"/>
        <w:b w:val="0"/>
        <w:bCs w:val="0"/>
        <w:i w:val="0"/>
        <w:iCs w:val="0"/>
        <w:strike w:val="0"/>
        <w:color w:val="000000"/>
        <w:sz w:val="22"/>
        <w:szCs w:val="22"/>
        <w:u w:val="none"/>
        <w:shd w:val="clear" w:color="auto" w:fill="auto"/>
        <w:vertAlign w:val="baseline"/>
      </w:rPr>
    </w:lvl>
    <w:lvl w:ilvl="1">
      <w:start w:val="1"/>
      <w:numFmt w:val="lowerLetter"/>
      <w:lvlText w:val="%2"/>
      <w:lvlJc w:val="left"/>
      <w:pPr>
        <w:ind w:left="1080" w:hanging="1080"/>
      </w:pPr>
      <w:rPr>
        <w:rFonts w:ascii="Times New Roman" w:eastAsia="Times New Roman" w:hAnsi="Times New Roman" w:cs="Times New Roman"/>
        <w:b w:val="0"/>
        <w:bCs w:val="0"/>
        <w:i w:val="0"/>
        <w:iCs w:val="0"/>
        <w:strike w:val="0"/>
        <w:color w:val="000000"/>
        <w:sz w:val="22"/>
        <w:szCs w:val="22"/>
        <w:u w:val="none"/>
        <w:shd w:val="clear" w:color="auto" w:fill="auto"/>
        <w:vertAlign w:val="baseline"/>
      </w:rPr>
    </w:lvl>
    <w:lvl w:ilvl="2">
      <w:start w:val="1"/>
      <w:numFmt w:val="lowerRoman"/>
      <w:lvlText w:val="%3"/>
      <w:lvlJc w:val="left"/>
      <w:pPr>
        <w:ind w:left="1800" w:hanging="1800"/>
      </w:pPr>
      <w:rPr>
        <w:rFonts w:ascii="Times New Roman" w:eastAsia="Times New Roman" w:hAnsi="Times New Roman" w:cs="Times New Roman"/>
        <w:b w:val="0"/>
        <w:bCs w:val="0"/>
        <w:i w:val="0"/>
        <w:iCs w:val="0"/>
        <w:strike w:val="0"/>
        <w:color w:val="000000"/>
        <w:sz w:val="22"/>
        <w:szCs w:val="22"/>
        <w:u w:val="none"/>
        <w:shd w:val="clear" w:color="auto" w:fill="auto"/>
        <w:vertAlign w:val="baseline"/>
      </w:rPr>
    </w:lvl>
    <w:lvl w:ilvl="3">
      <w:start w:val="1"/>
      <w:numFmt w:val="decimal"/>
      <w:lvlText w:val="%4"/>
      <w:lvlJc w:val="left"/>
      <w:pPr>
        <w:ind w:left="2520" w:hanging="2520"/>
      </w:pPr>
      <w:rPr>
        <w:rFonts w:ascii="Times New Roman" w:eastAsia="Times New Roman" w:hAnsi="Times New Roman" w:cs="Times New Roman"/>
        <w:b w:val="0"/>
        <w:bCs w:val="0"/>
        <w:i w:val="0"/>
        <w:iCs w:val="0"/>
        <w:strike w:val="0"/>
        <w:color w:val="000000"/>
        <w:sz w:val="22"/>
        <w:szCs w:val="22"/>
        <w:u w:val="none"/>
        <w:shd w:val="clear" w:color="auto" w:fill="auto"/>
        <w:vertAlign w:val="baseline"/>
      </w:rPr>
    </w:lvl>
    <w:lvl w:ilvl="4">
      <w:start w:val="1"/>
      <w:numFmt w:val="lowerLetter"/>
      <w:lvlText w:val="%5"/>
      <w:lvlJc w:val="left"/>
      <w:pPr>
        <w:ind w:left="3240" w:hanging="3240"/>
      </w:pPr>
      <w:rPr>
        <w:rFonts w:ascii="Times New Roman" w:eastAsia="Times New Roman" w:hAnsi="Times New Roman" w:cs="Times New Roman"/>
        <w:b w:val="0"/>
        <w:bCs w:val="0"/>
        <w:i w:val="0"/>
        <w:iCs w:val="0"/>
        <w:strike w:val="0"/>
        <w:color w:val="000000"/>
        <w:sz w:val="22"/>
        <w:szCs w:val="22"/>
        <w:u w:val="none"/>
        <w:shd w:val="clear" w:color="auto" w:fill="auto"/>
        <w:vertAlign w:val="baseline"/>
      </w:rPr>
    </w:lvl>
    <w:lvl w:ilvl="5">
      <w:start w:val="1"/>
      <w:numFmt w:val="lowerRoman"/>
      <w:lvlText w:val="%6"/>
      <w:lvlJc w:val="left"/>
      <w:pPr>
        <w:ind w:left="3960" w:hanging="3960"/>
      </w:pPr>
      <w:rPr>
        <w:rFonts w:ascii="Times New Roman" w:eastAsia="Times New Roman" w:hAnsi="Times New Roman" w:cs="Times New Roman"/>
        <w:b w:val="0"/>
        <w:bCs w:val="0"/>
        <w:i w:val="0"/>
        <w:iCs w:val="0"/>
        <w:strike w:val="0"/>
        <w:color w:val="000000"/>
        <w:sz w:val="22"/>
        <w:szCs w:val="22"/>
        <w:u w:val="none"/>
        <w:shd w:val="clear" w:color="auto" w:fill="auto"/>
        <w:vertAlign w:val="baseline"/>
      </w:rPr>
    </w:lvl>
    <w:lvl w:ilvl="6">
      <w:start w:val="1"/>
      <w:numFmt w:val="decimal"/>
      <w:lvlText w:val="%7"/>
      <w:lvlJc w:val="left"/>
      <w:pPr>
        <w:ind w:left="4680" w:hanging="4680"/>
      </w:pPr>
      <w:rPr>
        <w:rFonts w:ascii="Times New Roman" w:eastAsia="Times New Roman" w:hAnsi="Times New Roman" w:cs="Times New Roman"/>
        <w:b w:val="0"/>
        <w:bCs w:val="0"/>
        <w:i w:val="0"/>
        <w:iCs w:val="0"/>
        <w:strike w:val="0"/>
        <w:color w:val="000000"/>
        <w:sz w:val="22"/>
        <w:szCs w:val="22"/>
        <w:u w:val="none"/>
        <w:shd w:val="clear" w:color="auto" w:fill="auto"/>
        <w:vertAlign w:val="baseline"/>
      </w:rPr>
    </w:lvl>
    <w:lvl w:ilvl="7">
      <w:start w:val="1"/>
      <w:numFmt w:val="lowerLetter"/>
      <w:lvlText w:val="%8"/>
      <w:lvlJc w:val="left"/>
      <w:pPr>
        <w:ind w:left="5400" w:hanging="5400"/>
      </w:pPr>
      <w:rPr>
        <w:rFonts w:ascii="Times New Roman" w:eastAsia="Times New Roman" w:hAnsi="Times New Roman" w:cs="Times New Roman"/>
        <w:b w:val="0"/>
        <w:bCs w:val="0"/>
        <w:i w:val="0"/>
        <w:iCs w:val="0"/>
        <w:strike w:val="0"/>
        <w:color w:val="000000"/>
        <w:sz w:val="22"/>
        <w:szCs w:val="22"/>
        <w:u w:val="none"/>
        <w:shd w:val="clear" w:color="auto" w:fill="auto"/>
        <w:vertAlign w:val="baseline"/>
      </w:rPr>
    </w:lvl>
    <w:lvl w:ilvl="8">
      <w:start w:val="1"/>
      <w:numFmt w:val="lowerRoman"/>
      <w:lvlText w:val="%9"/>
      <w:lvlJc w:val="left"/>
      <w:pPr>
        <w:ind w:left="6120" w:hanging="6120"/>
      </w:pPr>
      <w:rPr>
        <w:rFonts w:ascii="Times New Roman" w:eastAsia="Times New Roman" w:hAnsi="Times New Roman" w:cs="Times New Roman"/>
        <w:b w:val="0"/>
        <w:bCs w:val="0"/>
        <w:i w:val="0"/>
        <w:iCs w:val="0"/>
        <w:strike w:val="0"/>
        <w:color w:val="000000"/>
        <w:sz w:val="22"/>
        <w:szCs w:val="22"/>
        <w:u w:val="none"/>
        <w:shd w:val="clear" w:color="auto" w:fill="auto"/>
        <w:vertAlign w:val="baseline"/>
      </w:rPr>
    </w:lvl>
  </w:abstractNum>
  <w:abstractNum w:abstractNumId="3" w15:restartNumberingAfterBreak="0">
    <w:nsid w:val="1A36475C"/>
    <w:multiLevelType w:val="multilevel"/>
    <w:tmpl w:val="00786A26"/>
    <w:lvl w:ilvl="0">
      <w:start w:val="1"/>
      <w:numFmt w:val="decimal"/>
      <w:lvlText w:val="%1."/>
      <w:lvlJc w:val="left"/>
      <w:pPr>
        <w:ind w:left="600" w:hanging="360"/>
      </w:pPr>
      <w:rPr>
        <w:rFonts w:asciiTheme="majorHAnsi" w:eastAsia="Arial" w:hAnsiTheme="majorHAnsi" w:cstheme="majorHAnsi" w:hint="default"/>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12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4" w15:restartNumberingAfterBreak="0">
    <w:nsid w:val="1B221251"/>
    <w:multiLevelType w:val="multilevel"/>
    <w:tmpl w:val="82F8D81A"/>
    <w:lvl w:ilvl="0">
      <w:start w:val="1"/>
      <w:numFmt w:val="decimal"/>
      <w:lvlText w:val="%1."/>
      <w:lvlJc w:val="left"/>
      <w:pPr>
        <w:ind w:left="600" w:hanging="360"/>
      </w:pPr>
      <w:rPr>
        <w:rFonts w:asciiTheme="majorHAnsi" w:eastAsia="Arial" w:hAnsiTheme="majorHAnsi" w:cstheme="majorHAnsi" w:hint="default"/>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14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5" w15:restartNumberingAfterBreak="0">
    <w:nsid w:val="24D6516F"/>
    <w:multiLevelType w:val="multilevel"/>
    <w:tmpl w:val="98C43450"/>
    <w:lvl w:ilvl="0">
      <w:start w:val="1"/>
      <w:numFmt w:val="decimal"/>
      <w:lvlText w:val="%1."/>
      <w:lvlJc w:val="left"/>
      <w:pPr>
        <w:ind w:left="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12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6" w15:restartNumberingAfterBreak="0">
    <w:nsid w:val="26891C85"/>
    <w:multiLevelType w:val="hybridMultilevel"/>
    <w:tmpl w:val="93F248AA"/>
    <w:lvl w:ilvl="0" w:tplc="04150017">
      <w:start w:val="1"/>
      <w:numFmt w:val="lowerLetter"/>
      <w:lvlText w:val="%1)"/>
      <w:lvlJc w:val="left"/>
      <w:pPr>
        <w:ind w:left="1138" w:hanging="360"/>
      </w:pPr>
    </w:lvl>
    <w:lvl w:ilvl="1" w:tplc="04150019" w:tentative="1">
      <w:start w:val="1"/>
      <w:numFmt w:val="lowerLetter"/>
      <w:lvlText w:val="%2."/>
      <w:lvlJc w:val="left"/>
      <w:pPr>
        <w:ind w:left="1858" w:hanging="360"/>
      </w:pPr>
    </w:lvl>
    <w:lvl w:ilvl="2" w:tplc="0415001B" w:tentative="1">
      <w:start w:val="1"/>
      <w:numFmt w:val="lowerRoman"/>
      <w:lvlText w:val="%3."/>
      <w:lvlJc w:val="right"/>
      <w:pPr>
        <w:ind w:left="2578" w:hanging="180"/>
      </w:pPr>
    </w:lvl>
    <w:lvl w:ilvl="3" w:tplc="0415000F" w:tentative="1">
      <w:start w:val="1"/>
      <w:numFmt w:val="decimal"/>
      <w:lvlText w:val="%4."/>
      <w:lvlJc w:val="left"/>
      <w:pPr>
        <w:ind w:left="3298" w:hanging="360"/>
      </w:pPr>
    </w:lvl>
    <w:lvl w:ilvl="4" w:tplc="04150019" w:tentative="1">
      <w:start w:val="1"/>
      <w:numFmt w:val="lowerLetter"/>
      <w:lvlText w:val="%5."/>
      <w:lvlJc w:val="left"/>
      <w:pPr>
        <w:ind w:left="4018" w:hanging="360"/>
      </w:pPr>
    </w:lvl>
    <w:lvl w:ilvl="5" w:tplc="0415001B" w:tentative="1">
      <w:start w:val="1"/>
      <w:numFmt w:val="lowerRoman"/>
      <w:lvlText w:val="%6."/>
      <w:lvlJc w:val="right"/>
      <w:pPr>
        <w:ind w:left="4738" w:hanging="180"/>
      </w:pPr>
    </w:lvl>
    <w:lvl w:ilvl="6" w:tplc="0415000F" w:tentative="1">
      <w:start w:val="1"/>
      <w:numFmt w:val="decimal"/>
      <w:lvlText w:val="%7."/>
      <w:lvlJc w:val="left"/>
      <w:pPr>
        <w:ind w:left="5458" w:hanging="360"/>
      </w:pPr>
    </w:lvl>
    <w:lvl w:ilvl="7" w:tplc="04150019" w:tentative="1">
      <w:start w:val="1"/>
      <w:numFmt w:val="lowerLetter"/>
      <w:lvlText w:val="%8."/>
      <w:lvlJc w:val="left"/>
      <w:pPr>
        <w:ind w:left="6178" w:hanging="360"/>
      </w:pPr>
    </w:lvl>
    <w:lvl w:ilvl="8" w:tplc="0415001B" w:tentative="1">
      <w:start w:val="1"/>
      <w:numFmt w:val="lowerRoman"/>
      <w:lvlText w:val="%9."/>
      <w:lvlJc w:val="right"/>
      <w:pPr>
        <w:ind w:left="6898" w:hanging="180"/>
      </w:pPr>
    </w:lvl>
  </w:abstractNum>
  <w:abstractNum w:abstractNumId="7" w15:restartNumberingAfterBreak="0">
    <w:nsid w:val="30351B23"/>
    <w:multiLevelType w:val="hybridMultilevel"/>
    <w:tmpl w:val="9D868384"/>
    <w:lvl w:ilvl="0" w:tplc="04150017">
      <w:start w:val="1"/>
      <w:numFmt w:val="lowerLetter"/>
      <w:lvlText w:val="%1)"/>
      <w:lvlJc w:val="left"/>
      <w:pPr>
        <w:ind w:left="1795" w:hanging="360"/>
      </w:pPr>
    </w:lvl>
    <w:lvl w:ilvl="1" w:tplc="04150019" w:tentative="1">
      <w:start w:val="1"/>
      <w:numFmt w:val="lowerLetter"/>
      <w:lvlText w:val="%2."/>
      <w:lvlJc w:val="left"/>
      <w:pPr>
        <w:ind w:left="2515" w:hanging="360"/>
      </w:pPr>
    </w:lvl>
    <w:lvl w:ilvl="2" w:tplc="0415001B" w:tentative="1">
      <w:start w:val="1"/>
      <w:numFmt w:val="lowerRoman"/>
      <w:lvlText w:val="%3."/>
      <w:lvlJc w:val="right"/>
      <w:pPr>
        <w:ind w:left="3235" w:hanging="180"/>
      </w:pPr>
    </w:lvl>
    <w:lvl w:ilvl="3" w:tplc="0415000F" w:tentative="1">
      <w:start w:val="1"/>
      <w:numFmt w:val="decimal"/>
      <w:lvlText w:val="%4."/>
      <w:lvlJc w:val="left"/>
      <w:pPr>
        <w:ind w:left="3955" w:hanging="360"/>
      </w:pPr>
    </w:lvl>
    <w:lvl w:ilvl="4" w:tplc="04150019" w:tentative="1">
      <w:start w:val="1"/>
      <w:numFmt w:val="lowerLetter"/>
      <w:lvlText w:val="%5."/>
      <w:lvlJc w:val="left"/>
      <w:pPr>
        <w:ind w:left="4675" w:hanging="360"/>
      </w:pPr>
    </w:lvl>
    <w:lvl w:ilvl="5" w:tplc="0415001B" w:tentative="1">
      <w:start w:val="1"/>
      <w:numFmt w:val="lowerRoman"/>
      <w:lvlText w:val="%6."/>
      <w:lvlJc w:val="right"/>
      <w:pPr>
        <w:ind w:left="5395" w:hanging="180"/>
      </w:pPr>
    </w:lvl>
    <w:lvl w:ilvl="6" w:tplc="0415000F" w:tentative="1">
      <w:start w:val="1"/>
      <w:numFmt w:val="decimal"/>
      <w:lvlText w:val="%7."/>
      <w:lvlJc w:val="left"/>
      <w:pPr>
        <w:ind w:left="6115" w:hanging="360"/>
      </w:pPr>
    </w:lvl>
    <w:lvl w:ilvl="7" w:tplc="04150019" w:tentative="1">
      <w:start w:val="1"/>
      <w:numFmt w:val="lowerLetter"/>
      <w:lvlText w:val="%8."/>
      <w:lvlJc w:val="left"/>
      <w:pPr>
        <w:ind w:left="6835" w:hanging="360"/>
      </w:pPr>
    </w:lvl>
    <w:lvl w:ilvl="8" w:tplc="0415001B" w:tentative="1">
      <w:start w:val="1"/>
      <w:numFmt w:val="lowerRoman"/>
      <w:lvlText w:val="%9."/>
      <w:lvlJc w:val="right"/>
      <w:pPr>
        <w:ind w:left="7555" w:hanging="180"/>
      </w:pPr>
    </w:lvl>
  </w:abstractNum>
  <w:abstractNum w:abstractNumId="8" w15:restartNumberingAfterBreak="0">
    <w:nsid w:val="31375607"/>
    <w:multiLevelType w:val="multilevel"/>
    <w:tmpl w:val="234EEFFC"/>
    <w:lvl w:ilvl="0">
      <w:start w:val="1"/>
      <w:numFmt w:val="decimal"/>
      <w:lvlText w:val="%1."/>
      <w:lvlJc w:val="left"/>
      <w:pPr>
        <w:ind w:left="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14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9" w15:restartNumberingAfterBreak="0">
    <w:nsid w:val="37B00C1E"/>
    <w:multiLevelType w:val="multilevel"/>
    <w:tmpl w:val="33F46C34"/>
    <w:lvl w:ilvl="0">
      <w:start w:val="1"/>
      <w:numFmt w:val="decimal"/>
      <w:lvlText w:val="%1."/>
      <w:lvlJc w:val="left"/>
      <w:pPr>
        <w:ind w:left="600" w:hanging="360"/>
      </w:pPr>
      <w:rPr>
        <w:rFonts w:asciiTheme="majorHAnsi" w:eastAsia="Arial" w:hAnsiTheme="majorHAnsi" w:cstheme="majorHAnsi" w:hint="default"/>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14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10" w15:restartNumberingAfterBreak="0">
    <w:nsid w:val="386E1A6E"/>
    <w:multiLevelType w:val="hybridMultilevel"/>
    <w:tmpl w:val="4418ACE6"/>
    <w:lvl w:ilvl="0" w:tplc="04150017">
      <w:start w:val="1"/>
      <w:numFmt w:val="lowerLetter"/>
      <w:lvlText w:val="%1)"/>
      <w:lvlJc w:val="left"/>
      <w:pPr>
        <w:ind w:left="1193" w:hanging="360"/>
      </w:pPr>
    </w:lvl>
    <w:lvl w:ilvl="1" w:tplc="04150019" w:tentative="1">
      <w:start w:val="1"/>
      <w:numFmt w:val="lowerLetter"/>
      <w:lvlText w:val="%2."/>
      <w:lvlJc w:val="left"/>
      <w:pPr>
        <w:ind w:left="1913" w:hanging="360"/>
      </w:pPr>
    </w:lvl>
    <w:lvl w:ilvl="2" w:tplc="0415001B" w:tentative="1">
      <w:start w:val="1"/>
      <w:numFmt w:val="lowerRoman"/>
      <w:lvlText w:val="%3."/>
      <w:lvlJc w:val="right"/>
      <w:pPr>
        <w:ind w:left="2633" w:hanging="180"/>
      </w:pPr>
    </w:lvl>
    <w:lvl w:ilvl="3" w:tplc="0415000F" w:tentative="1">
      <w:start w:val="1"/>
      <w:numFmt w:val="decimal"/>
      <w:lvlText w:val="%4."/>
      <w:lvlJc w:val="left"/>
      <w:pPr>
        <w:ind w:left="3353" w:hanging="360"/>
      </w:pPr>
    </w:lvl>
    <w:lvl w:ilvl="4" w:tplc="04150019" w:tentative="1">
      <w:start w:val="1"/>
      <w:numFmt w:val="lowerLetter"/>
      <w:lvlText w:val="%5."/>
      <w:lvlJc w:val="left"/>
      <w:pPr>
        <w:ind w:left="4073" w:hanging="360"/>
      </w:pPr>
    </w:lvl>
    <w:lvl w:ilvl="5" w:tplc="0415001B" w:tentative="1">
      <w:start w:val="1"/>
      <w:numFmt w:val="lowerRoman"/>
      <w:lvlText w:val="%6."/>
      <w:lvlJc w:val="right"/>
      <w:pPr>
        <w:ind w:left="4793" w:hanging="180"/>
      </w:pPr>
    </w:lvl>
    <w:lvl w:ilvl="6" w:tplc="0415000F" w:tentative="1">
      <w:start w:val="1"/>
      <w:numFmt w:val="decimal"/>
      <w:lvlText w:val="%7."/>
      <w:lvlJc w:val="left"/>
      <w:pPr>
        <w:ind w:left="5513" w:hanging="360"/>
      </w:pPr>
    </w:lvl>
    <w:lvl w:ilvl="7" w:tplc="04150019" w:tentative="1">
      <w:start w:val="1"/>
      <w:numFmt w:val="lowerLetter"/>
      <w:lvlText w:val="%8."/>
      <w:lvlJc w:val="left"/>
      <w:pPr>
        <w:ind w:left="6233" w:hanging="360"/>
      </w:pPr>
    </w:lvl>
    <w:lvl w:ilvl="8" w:tplc="0415001B" w:tentative="1">
      <w:start w:val="1"/>
      <w:numFmt w:val="lowerRoman"/>
      <w:lvlText w:val="%9."/>
      <w:lvlJc w:val="right"/>
      <w:pPr>
        <w:ind w:left="6953" w:hanging="180"/>
      </w:pPr>
    </w:lvl>
  </w:abstractNum>
  <w:abstractNum w:abstractNumId="11" w15:restartNumberingAfterBreak="0">
    <w:nsid w:val="42126CBB"/>
    <w:multiLevelType w:val="multilevel"/>
    <w:tmpl w:val="CE4A910E"/>
    <w:lvl w:ilvl="0">
      <w:start w:val="1"/>
      <w:numFmt w:val="decimal"/>
      <w:lvlText w:val="%1."/>
      <w:lvlJc w:val="left"/>
      <w:pPr>
        <w:ind w:left="600" w:hanging="360"/>
      </w:pPr>
      <w:rPr>
        <w:rFonts w:asciiTheme="majorHAnsi" w:eastAsia="Arial" w:hAnsiTheme="majorHAnsi" w:cstheme="majorHAnsi" w:hint="default"/>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12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12" w15:restartNumberingAfterBreak="0">
    <w:nsid w:val="460D319A"/>
    <w:multiLevelType w:val="multilevel"/>
    <w:tmpl w:val="4AD40FAA"/>
    <w:lvl w:ilvl="0">
      <w:start w:val="1"/>
      <w:numFmt w:val="decimal"/>
      <w:lvlText w:val="%1."/>
      <w:lvlJc w:val="left"/>
      <w:pPr>
        <w:ind w:left="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12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13" w15:restartNumberingAfterBreak="0">
    <w:nsid w:val="47751FE1"/>
    <w:multiLevelType w:val="multilevel"/>
    <w:tmpl w:val="87786EC6"/>
    <w:lvl w:ilvl="0">
      <w:start w:val="1"/>
      <w:numFmt w:val="decimal"/>
      <w:lvlText w:val="%1."/>
      <w:lvlJc w:val="left"/>
      <w:pPr>
        <w:ind w:left="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12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14" w15:restartNumberingAfterBreak="0">
    <w:nsid w:val="479D1720"/>
    <w:multiLevelType w:val="multilevel"/>
    <w:tmpl w:val="9AB208A2"/>
    <w:lvl w:ilvl="0">
      <w:start w:val="1"/>
      <w:numFmt w:val="decimal"/>
      <w:lvlText w:val="%1."/>
      <w:lvlJc w:val="left"/>
      <w:pPr>
        <w:ind w:left="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12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15" w15:restartNumberingAfterBreak="0">
    <w:nsid w:val="48AB7FFB"/>
    <w:multiLevelType w:val="multilevel"/>
    <w:tmpl w:val="1056361E"/>
    <w:lvl w:ilvl="0">
      <w:start w:val="1"/>
      <w:numFmt w:val="decimal"/>
      <w:lvlText w:val="%1."/>
      <w:lvlJc w:val="left"/>
      <w:pPr>
        <w:ind w:left="1075" w:hanging="1075"/>
      </w:pPr>
      <w:rPr>
        <w:rFonts w:ascii="Times New Roman" w:eastAsia="Times New Roman" w:hAnsi="Times New Roman" w:cs="Times New Roman"/>
        <w:b w:val="0"/>
        <w:bCs w:val="0"/>
        <w:i w:val="0"/>
        <w:iCs w:val="0"/>
        <w:strike w:val="0"/>
        <w:color w:val="000000"/>
        <w:sz w:val="22"/>
        <w:szCs w:val="22"/>
        <w:u w:val="none"/>
        <w:shd w:val="clear" w:color="auto" w:fill="auto"/>
        <w:vertAlign w:val="baseline"/>
      </w:rPr>
    </w:lvl>
    <w:lvl w:ilvl="1">
      <w:start w:val="1"/>
      <w:numFmt w:val="lowerLetter"/>
      <w:lvlText w:val="%2"/>
      <w:lvlJc w:val="left"/>
      <w:pPr>
        <w:ind w:left="1080" w:hanging="1080"/>
      </w:pPr>
      <w:rPr>
        <w:rFonts w:ascii="Times New Roman" w:eastAsia="Times New Roman" w:hAnsi="Times New Roman" w:cs="Times New Roman"/>
        <w:b w:val="0"/>
        <w:bCs w:val="0"/>
        <w:i w:val="0"/>
        <w:iCs w:val="0"/>
        <w:strike w:val="0"/>
        <w:color w:val="000000"/>
        <w:sz w:val="22"/>
        <w:szCs w:val="22"/>
        <w:u w:val="none"/>
        <w:shd w:val="clear" w:color="auto" w:fill="auto"/>
        <w:vertAlign w:val="baseline"/>
      </w:rPr>
    </w:lvl>
    <w:lvl w:ilvl="2">
      <w:start w:val="1"/>
      <w:numFmt w:val="lowerRoman"/>
      <w:lvlText w:val="%3"/>
      <w:lvlJc w:val="left"/>
      <w:pPr>
        <w:ind w:left="1800" w:hanging="1800"/>
      </w:pPr>
      <w:rPr>
        <w:rFonts w:ascii="Times New Roman" w:eastAsia="Times New Roman" w:hAnsi="Times New Roman" w:cs="Times New Roman"/>
        <w:b w:val="0"/>
        <w:bCs w:val="0"/>
        <w:i w:val="0"/>
        <w:iCs w:val="0"/>
        <w:strike w:val="0"/>
        <w:color w:val="000000"/>
        <w:sz w:val="22"/>
        <w:szCs w:val="22"/>
        <w:u w:val="none"/>
        <w:shd w:val="clear" w:color="auto" w:fill="auto"/>
        <w:vertAlign w:val="baseline"/>
      </w:rPr>
    </w:lvl>
    <w:lvl w:ilvl="3">
      <w:start w:val="1"/>
      <w:numFmt w:val="decimal"/>
      <w:lvlText w:val="%4"/>
      <w:lvlJc w:val="left"/>
      <w:pPr>
        <w:ind w:left="2520" w:hanging="2520"/>
      </w:pPr>
      <w:rPr>
        <w:rFonts w:ascii="Times New Roman" w:eastAsia="Times New Roman" w:hAnsi="Times New Roman" w:cs="Times New Roman"/>
        <w:b w:val="0"/>
        <w:bCs w:val="0"/>
        <w:i w:val="0"/>
        <w:iCs w:val="0"/>
        <w:strike w:val="0"/>
        <w:color w:val="000000"/>
        <w:sz w:val="22"/>
        <w:szCs w:val="22"/>
        <w:u w:val="none"/>
        <w:shd w:val="clear" w:color="auto" w:fill="auto"/>
        <w:vertAlign w:val="baseline"/>
      </w:rPr>
    </w:lvl>
    <w:lvl w:ilvl="4">
      <w:start w:val="1"/>
      <w:numFmt w:val="lowerLetter"/>
      <w:lvlText w:val="%5"/>
      <w:lvlJc w:val="left"/>
      <w:pPr>
        <w:ind w:left="3240" w:hanging="3240"/>
      </w:pPr>
      <w:rPr>
        <w:rFonts w:ascii="Times New Roman" w:eastAsia="Times New Roman" w:hAnsi="Times New Roman" w:cs="Times New Roman"/>
        <w:b w:val="0"/>
        <w:bCs w:val="0"/>
        <w:i w:val="0"/>
        <w:iCs w:val="0"/>
        <w:strike w:val="0"/>
        <w:color w:val="000000"/>
        <w:sz w:val="22"/>
        <w:szCs w:val="22"/>
        <w:u w:val="none"/>
        <w:shd w:val="clear" w:color="auto" w:fill="auto"/>
        <w:vertAlign w:val="baseline"/>
      </w:rPr>
    </w:lvl>
    <w:lvl w:ilvl="5">
      <w:start w:val="1"/>
      <w:numFmt w:val="lowerRoman"/>
      <w:lvlText w:val="%6"/>
      <w:lvlJc w:val="left"/>
      <w:pPr>
        <w:ind w:left="3960" w:hanging="3960"/>
      </w:pPr>
      <w:rPr>
        <w:rFonts w:ascii="Times New Roman" w:eastAsia="Times New Roman" w:hAnsi="Times New Roman" w:cs="Times New Roman"/>
        <w:b w:val="0"/>
        <w:bCs w:val="0"/>
        <w:i w:val="0"/>
        <w:iCs w:val="0"/>
        <w:strike w:val="0"/>
        <w:color w:val="000000"/>
        <w:sz w:val="22"/>
        <w:szCs w:val="22"/>
        <w:u w:val="none"/>
        <w:shd w:val="clear" w:color="auto" w:fill="auto"/>
        <w:vertAlign w:val="baseline"/>
      </w:rPr>
    </w:lvl>
    <w:lvl w:ilvl="6">
      <w:start w:val="1"/>
      <w:numFmt w:val="decimal"/>
      <w:lvlText w:val="%7"/>
      <w:lvlJc w:val="left"/>
      <w:pPr>
        <w:ind w:left="4680" w:hanging="4680"/>
      </w:pPr>
      <w:rPr>
        <w:rFonts w:ascii="Times New Roman" w:eastAsia="Times New Roman" w:hAnsi="Times New Roman" w:cs="Times New Roman"/>
        <w:b w:val="0"/>
        <w:bCs w:val="0"/>
        <w:i w:val="0"/>
        <w:iCs w:val="0"/>
        <w:strike w:val="0"/>
        <w:color w:val="000000"/>
        <w:sz w:val="22"/>
        <w:szCs w:val="22"/>
        <w:u w:val="none"/>
        <w:shd w:val="clear" w:color="auto" w:fill="auto"/>
        <w:vertAlign w:val="baseline"/>
      </w:rPr>
    </w:lvl>
    <w:lvl w:ilvl="7">
      <w:start w:val="1"/>
      <w:numFmt w:val="lowerLetter"/>
      <w:lvlText w:val="%8"/>
      <w:lvlJc w:val="left"/>
      <w:pPr>
        <w:ind w:left="5400" w:hanging="5400"/>
      </w:pPr>
      <w:rPr>
        <w:rFonts w:ascii="Times New Roman" w:eastAsia="Times New Roman" w:hAnsi="Times New Roman" w:cs="Times New Roman"/>
        <w:b w:val="0"/>
        <w:bCs w:val="0"/>
        <w:i w:val="0"/>
        <w:iCs w:val="0"/>
        <w:strike w:val="0"/>
        <w:color w:val="000000"/>
        <w:sz w:val="22"/>
        <w:szCs w:val="22"/>
        <w:u w:val="none"/>
        <w:shd w:val="clear" w:color="auto" w:fill="auto"/>
        <w:vertAlign w:val="baseline"/>
      </w:rPr>
    </w:lvl>
    <w:lvl w:ilvl="8">
      <w:start w:val="1"/>
      <w:numFmt w:val="lowerRoman"/>
      <w:lvlText w:val="%9"/>
      <w:lvlJc w:val="left"/>
      <w:pPr>
        <w:ind w:left="6120" w:hanging="6120"/>
      </w:pPr>
      <w:rPr>
        <w:rFonts w:ascii="Times New Roman" w:eastAsia="Times New Roman" w:hAnsi="Times New Roman" w:cs="Times New Roman"/>
        <w:b w:val="0"/>
        <w:bCs w:val="0"/>
        <w:i w:val="0"/>
        <w:iCs w:val="0"/>
        <w:strike w:val="0"/>
        <w:color w:val="000000"/>
        <w:sz w:val="22"/>
        <w:szCs w:val="22"/>
        <w:u w:val="none"/>
        <w:shd w:val="clear" w:color="auto" w:fill="auto"/>
        <w:vertAlign w:val="baseline"/>
      </w:rPr>
    </w:lvl>
  </w:abstractNum>
  <w:abstractNum w:abstractNumId="16" w15:restartNumberingAfterBreak="0">
    <w:nsid w:val="532E4A69"/>
    <w:multiLevelType w:val="multilevel"/>
    <w:tmpl w:val="DCDC96B8"/>
    <w:lvl w:ilvl="0">
      <w:start w:val="1"/>
      <w:numFmt w:val="decimal"/>
      <w:lvlText w:val="%1."/>
      <w:lvlJc w:val="left"/>
      <w:pPr>
        <w:ind w:left="600" w:hanging="360"/>
      </w:pPr>
      <w:rPr>
        <w:rFonts w:asciiTheme="majorHAnsi" w:eastAsia="Arial" w:hAnsiTheme="majorHAnsi" w:cstheme="majorHAnsi" w:hint="default"/>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14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17" w15:restartNumberingAfterBreak="0">
    <w:nsid w:val="56332868"/>
    <w:multiLevelType w:val="multilevel"/>
    <w:tmpl w:val="FC5AA90C"/>
    <w:lvl w:ilvl="0">
      <w:start w:val="1"/>
      <w:numFmt w:val="decimal"/>
      <w:lvlText w:val="%1."/>
      <w:lvlJc w:val="left"/>
      <w:pPr>
        <w:ind w:left="600" w:hanging="360"/>
      </w:pPr>
      <w:rPr>
        <w:rFonts w:asciiTheme="majorHAnsi" w:eastAsia="Arial" w:hAnsiTheme="majorHAnsi" w:cstheme="majorHAnsi" w:hint="default"/>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12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18" w15:restartNumberingAfterBreak="0">
    <w:nsid w:val="58F450AD"/>
    <w:multiLevelType w:val="multilevel"/>
    <w:tmpl w:val="34063CB2"/>
    <w:lvl w:ilvl="0">
      <w:start w:val="1"/>
      <w:numFmt w:val="decimal"/>
      <w:lvlText w:val="%1."/>
      <w:lvlJc w:val="left"/>
      <w:pPr>
        <w:ind w:left="600" w:hanging="360"/>
      </w:pPr>
      <w:rPr>
        <w:rFonts w:asciiTheme="majorHAnsi" w:eastAsia="Arial" w:hAnsiTheme="majorHAnsi" w:cstheme="majorHAnsi" w:hint="default"/>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12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19" w15:restartNumberingAfterBreak="0">
    <w:nsid w:val="5A7C0307"/>
    <w:multiLevelType w:val="multilevel"/>
    <w:tmpl w:val="3B08317E"/>
    <w:lvl w:ilvl="0">
      <w:start w:val="1"/>
      <w:numFmt w:val="decimal"/>
      <w:lvlText w:val="%1."/>
      <w:lvlJc w:val="left"/>
      <w:pPr>
        <w:ind w:left="600" w:hanging="360"/>
      </w:pPr>
      <w:rPr>
        <w:rFonts w:asciiTheme="majorHAnsi" w:eastAsia="Arial" w:hAnsiTheme="majorHAnsi" w:cstheme="majorHAnsi" w:hint="default"/>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14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20" w15:restartNumberingAfterBreak="0">
    <w:nsid w:val="62007157"/>
    <w:multiLevelType w:val="multilevel"/>
    <w:tmpl w:val="CAFCBCFE"/>
    <w:lvl w:ilvl="0">
      <w:start w:val="1"/>
      <w:numFmt w:val="decimal"/>
      <w:lvlText w:val="%1."/>
      <w:lvlJc w:val="left"/>
      <w:pPr>
        <w:ind w:left="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12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21" w15:restartNumberingAfterBreak="0">
    <w:nsid w:val="65565451"/>
    <w:multiLevelType w:val="hybridMultilevel"/>
    <w:tmpl w:val="C5EEB382"/>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2" w15:restartNumberingAfterBreak="0">
    <w:nsid w:val="674F0653"/>
    <w:multiLevelType w:val="multilevel"/>
    <w:tmpl w:val="E2DEEF9C"/>
    <w:lvl w:ilvl="0">
      <w:start w:val="2"/>
      <w:numFmt w:val="decimal"/>
      <w:lvlText w:val="%1."/>
      <w:lvlJc w:val="left"/>
      <w:pPr>
        <w:ind w:left="644" w:hanging="644"/>
      </w:pPr>
      <w:rPr>
        <w:rFonts w:asciiTheme="majorHAnsi" w:eastAsia="Times New Roman" w:hAnsiTheme="majorHAnsi" w:cstheme="majorHAnsi" w:hint="default"/>
        <w:b w:val="0"/>
        <w:bCs w:val="0"/>
        <w:i w:val="0"/>
        <w:iCs w:val="0"/>
        <w:strike w:val="0"/>
        <w:color w:val="000000"/>
        <w:sz w:val="22"/>
        <w:szCs w:val="22"/>
        <w:u w:val="none"/>
        <w:shd w:val="clear" w:color="auto" w:fill="auto"/>
        <w:vertAlign w:val="baseline"/>
      </w:rPr>
    </w:lvl>
    <w:lvl w:ilvl="1">
      <w:start w:val="1"/>
      <w:numFmt w:val="decimal"/>
      <w:lvlText w:val="%2)"/>
      <w:lvlJc w:val="left"/>
      <w:pPr>
        <w:ind w:left="773" w:hanging="773"/>
      </w:pPr>
      <w:rPr>
        <w:rFonts w:asciiTheme="majorHAnsi" w:eastAsia="Bookman Old Style" w:hAnsiTheme="majorHAnsi" w:cstheme="majorHAnsi" w:hint="default"/>
        <w:b w:val="0"/>
        <w:bCs w:val="0"/>
        <w:i w:val="0"/>
        <w:iCs w:val="0"/>
        <w:strike w:val="0"/>
        <w:color w:val="000000"/>
        <w:sz w:val="20"/>
        <w:szCs w:val="20"/>
        <w:u w:val="none"/>
        <w:shd w:val="clear" w:color="auto" w:fill="auto"/>
        <w:vertAlign w:val="baseline"/>
      </w:rPr>
    </w:lvl>
    <w:lvl w:ilvl="2">
      <w:start w:val="1"/>
      <w:numFmt w:val="lowerRoman"/>
      <w:lvlText w:val="%3"/>
      <w:lvlJc w:val="left"/>
      <w:pPr>
        <w:ind w:left="1289" w:hanging="1289"/>
      </w:pPr>
      <w:rPr>
        <w:rFonts w:ascii="Bookman Old Style" w:eastAsia="Bookman Old Style" w:hAnsi="Bookman Old Style" w:cs="Bookman Old Style"/>
        <w:b w:val="0"/>
        <w:bCs w:val="0"/>
        <w:i w:val="0"/>
        <w:iCs w:val="0"/>
        <w:strike w:val="0"/>
        <w:color w:val="000000"/>
        <w:sz w:val="20"/>
        <w:szCs w:val="20"/>
        <w:u w:val="none"/>
        <w:shd w:val="clear" w:color="auto" w:fill="auto"/>
        <w:vertAlign w:val="baseline"/>
      </w:rPr>
    </w:lvl>
    <w:lvl w:ilvl="3">
      <w:start w:val="1"/>
      <w:numFmt w:val="decimal"/>
      <w:lvlText w:val="%4"/>
      <w:lvlJc w:val="left"/>
      <w:pPr>
        <w:ind w:left="2009" w:hanging="2009"/>
      </w:pPr>
      <w:rPr>
        <w:rFonts w:ascii="Bookman Old Style" w:eastAsia="Bookman Old Style" w:hAnsi="Bookman Old Style" w:cs="Bookman Old Style"/>
        <w:b w:val="0"/>
        <w:bCs w:val="0"/>
        <w:i w:val="0"/>
        <w:iCs w:val="0"/>
        <w:strike w:val="0"/>
        <w:color w:val="000000"/>
        <w:sz w:val="20"/>
        <w:szCs w:val="20"/>
        <w:u w:val="none"/>
        <w:shd w:val="clear" w:color="auto" w:fill="auto"/>
        <w:vertAlign w:val="baseline"/>
      </w:rPr>
    </w:lvl>
    <w:lvl w:ilvl="4">
      <w:start w:val="1"/>
      <w:numFmt w:val="lowerLetter"/>
      <w:lvlText w:val="%5"/>
      <w:lvlJc w:val="left"/>
      <w:pPr>
        <w:ind w:left="2729" w:hanging="2729"/>
      </w:pPr>
      <w:rPr>
        <w:rFonts w:ascii="Bookman Old Style" w:eastAsia="Bookman Old Style" w:hAnsi="Bookman Old Style" w:cs="Bookman Old Style"/>
        <w:b w:val="0"/>
        <w:bCs w:val="0"/>
        <w:i w:val="0"/>
        <w:iCs w:val="0"/>
        <w:strike w:val="0"/>
        <w:color w:val="000000"/>
        <w:sz w:val="20"/>
        <w:szCs w:val="20"/>
        <w:u w:val="none"/>
        <w:shd w:val="clear" w:color="auto" w:fill="auto"/>
        <w:vertAlign w:val="baseline"/>
      </w:rPr>
    </w:lvl>
    <w:lvl w:ilvl="5">
      <w:start w:val="1"/>
      <w:numFmt w:val="lowerRoman"/>
      <w:lvlText w:val="%6"/>
      <w:lvlJc w:val="left"/>
      <w:pPr>
        <w:ind w:left="3449" w:hanging="3449"/>
      </w:pPr>
      <w:rPr>
        <w:rFonts w:ascii="Bookman Old Style" w:eastAsia="Bookman Old Style" w:hAnsi="Bookman Old Style" w:cs="Bookman Old Style"/>
        <w:b w:val="0"/>
        <w:bCs w:val="0"/>
        <w:i w:val="0"/>
        <w:iCs w:val="0"/>
        <w:strike w:val="0"/>
        <w:color w:val="000000"/>
        <w:sz w:val="20"/>
        <w:szCs w:val="20"/>
        <w:u w:val="none"/>
        <w:shd w:val="clear" w:color="auto" w:fill="auto"/>
        <w:vertAlign w:val="baseline"/>
      </w:rPr>
    </w:lvl>
    <w:lvl w:ilvl="6">
      <w:start w:val="1"/>
      <w:numFmt w:val="decimal"/>
      <w:lvlText w:val="%7"/>
      <w:lvlJc w:val="left"/>
      <w:pPr>
        <w:ind w:left="4169" w:hanging="4169"/>
      </w:pPr>
      <w:rPr>
        <w:rFonts w:ascii="Bookman Old Style" w:eastAsia="Bookman Old Style" w:hAnsi="Bookman Old Style" w:cs="Bookman Old Style"/>
        <w:b w:val="0"/>
        <w:bCs w:val="0"/>
        <w:i w:val="0"/>
        <w:iCs w:val="0"/>
        <w:strike w:val="0"/>
        <w:color w:val="000000"/>
        <w:sz w:val="20"/>
        <w:szCs w:val="20"/>
        <w:u w:val="none"/>
        <w:shd w:val="clear" w:color="auto" w:fill="auto"/>
        <w:vertAlign w:val="baseline"/>
      </w:rPr>
    </w:lvl>
    <w:lvl w:ilvl="7">
      <w:start w:val="1"/>
      <w:numFmt w:val="lowerLetter"/>
      <w:lvlText w:val="%8"/>
      <w:lvlJc w:val="left"/>
      <w:pPr>
        <w:ind w:left="4889" w:hanging="4889"/>
      </w:pPr>
      <w:rPr>
        <w:rFonts w:ascii="Bookman Old Style" w:eastAsia="Bookman Old Style" w:hAnsi="Bookman Old Style" w:cs="Bookman Old Style"/>
        <w:b w:val="0"/>
        <w:bCs w:val="0"/>
        <w:i w:val="0"/>
        <w:iCs w:val="0"/>
        <w:strike w:val="0"/>
        <w:color w:val="000000"/>
        <w:sz w:val="20"/>
        <w:szCs w:val="20"/>
        <w:u w:val="none"/>
        <w:shd w:val="clear" w:color="auto" w:fill="auto"/>
        <w:vertAlign w:val="baseline"/>
      </w:rPr>
    </w:lvl>
    <w:lvl w:ilvl="8">
      <w:start w:val="1"/>
      <w:numFmt w:val="lowerRoman"/>
      <w:lvlText w:val="%9"/>
      <w:lvlJc w:val="left"/>
      <w:pPr>
        <w:ind w:left="5609" w:hanging="5609"/>
      </w:pPr>
      <w:rPr>
        <w:rFonts w:ascii="Bookman Old Style" w:eastAsia="Bookman Old Style" w:hAnsi="Bookman Old Style" w:cs="Bookman Old Style"/>
        <w:b w:val="0"/>
        <w:bCs w:val="0"/>
        <w:i w:val="0"/>
        <w:iCs w:val="0"/>
        <w:strike w:val="0"/>
        <w:color w:val="000000"/>
        <w:sz w:val="20"/>
        <w:szCs w:val="20"/>
        <w:u w:val="none"/>
        <w:shd w:val="clear" w:color="auto" w:fill="auto"/>
        <w:vertAlign w:val="baseline"/>
      </w:rPr>
    </w:lvl>
  </w:abstractNum>
  <w:abstractNum w:abstractNumId="23" w15:restartNumberingAfterBreak="0">
    <w:nsid w:val="67DC3EA1"/>
    <w:multiLevelType w:val="multilevel"/>
    <w:tmpl w:val="A98E34FC"/>
    <w:lvl w:ilvl="0">
      <w:start w:val="2"/>
      <w:numFmt w:val="decimal"/>
      <w:lvlText w:val="%1."/>
      <w:lvlJc w:val="left"/>
      <w:pPr>
        <w:ind w:left="1075" w:hanging="1075"/>
      </w:pPr>
      <w:rPr>
        <w:rFonts w:ascii="Times New Roman" w:eastAsia="Times New Roman" w:hAnsi="Times New Roman" w:cs="Times New Roman"/>
        <w:b w:val="0"/>
        <w:bCs w:val="0"/>
        <w:i w:val="0"/>
        <w:iCs w:val="0"/>
        <w:strike w:val="0"/>
        <w:color w:val="000000"/>
        <w:sz w:val="22"/>
        <w:szCs w:val="22"/>
        <w:u w:val="none"/>
        <w:shd w:val="clear" w:color="auto" w:fill="auto"/>
        <w:vertAlign w:val="baseline"/>
      </w:rPr>
    </w:lvl>
    <w:lvl w:ilvl="1">
      <w:start w:val="1"/>
      <w:numFmt w:val="lowerLetter"/>
      <w:lvlText w:val="%2"/>
      <w:lvlJc w:val="left"/>
      <w:pPr>
        <w:ind w:left="1080" w:hanging="1080"/>
      </w:pPr>
      <w:rPr>
        <w:rFonts w:ascii="Times New Roman" w:eastAsia="Times New Roman" w:hAnsi="Times New Roman" w:cs="Times New Roman"/>
        <w:b w:val="0"/>
        <w:bCs w:val="0"/>
        <w:i w:val="0"/>
        <w:iCs w:val="0"/>
        <w:strike w:val="0"/>
        <w:color w:val="000000"/>
        <w:sz w:val="22"/>
        <w:szCs w:val="22"/>
        <w:u w:val="none"/>
        <w:shd w:val="clear" w:color="auto" w:fill="auto"/>
        <w:vertAlign w:val="baseline"/>
      </w:rPr>
    </w:lvl>
    <w:lvl w:ilvl="2">
      <w:start w:val="1"/>
      <w:numFmt w:val="lowerRoman"/>
      <w:lvlText w:val="%3"/>
      <w:lvlJc w:val="left"/>
      <w:pPr>
        <w:ind w:left="1800" w:hanging="1800"/>
      </w:pPr>
      <w:rPr>
        <w:rFonts w:ascii="Times New Roman" w:eastAsia="Times New Roman" w:hAnsi="Times New Roman" w:cs="Times New Roman"/>
        <w:b w:val="0"/>
        <w:bCs w:val="0"/>
        <w:i w:val="0"/>
        <w:iCs w:val="0"/>
        <w:strike w:val="0"/>
        <w:color w:val="000000"/>
        <w:sz w:val="22"/>
        <w:szCs w:val="22"/>
        <w:u w:val="none"/>
        <w:shd w:val="clear" w:color="auto" w:fill="auto"/>
        <w:vertAlign w:val="baseline"/>
      </w:rPr>
    </w:lvl>
    <w:lvl w:ilvl="3">
      <w:start w:val="1"/>
      <w:numFmt w:val="decimal"/>
      <w:lvlText w:val="%4"/>
      <w:lvlJc w:val="left"/>
      <w:pPr>
        <w:ind w:left="2520" w:hanging="2520"/>
      </w:pPr>
      <w:rPr>
        <w:rFonts w:ascii="Times New Roman" w:eastAsia="Times New Roman" w:hAnsi="Times New Roman" w:cs="Times New Roman"/>
        <w:b w:val="0"/>
        <w:bCs w:val="0"/>
        <w:i w:val="0"/>
        <w:iCs w:val="0"/>
        <w:strike w:val="0"/>
        <w:color w:val="000000"/>
        <w:sz w:val="22"/>
        <w:szCs w:val="22"/>
        <w:u w:val="none"/>
        <w:shd w:val="clear" w:color="auto" w:fill="auto"/>
        <w:vertAlign w:val="baseline"/>
      </w:rPr>
    </w:lvl>
    <w:lvl w:ilvl="4">
      <w:start w:val="1"/>
      <w:numFmt w:val="lowerLetter"/>
      <w:lvlText w:val="%5"/>
      <w:lvlJc w:val="left"/>
      <w:pPr>
        <w:ind w:left="3240" w:hanging="3240"/>
      </w:pPr>
      <w:rPr>
        <w:rFonts w:ascii="Times New Roman" w:eastAsia="Times New Roman" w:hAnsi="Times New Roman" w:cs="Times New Roman"/>
        <w:b w:val="0"/>
        <w:bCs w:val="0"/>
        <w:i w:val="0"/>
        <w:iCs w:val="0"/>
        <w:strike w:val="0"/>
        <w:color w:val="000000"/>
        <w:sz w:val="22"/>
        <w:szCs w:val="22"/>
        <w:u w:val="none"/>
        <w:shd w:val="clear" w:color="auto" w:fill="auto"/>
        <w:vertAlign w:val="baseline"/>
      </w:rPr>
    </w:lvl>
    <w:lvl w:ilvl="5">
      <w:start w:val="1"/>
      <w:numFmt w:val="lowerRoman"/>
      <w:lvlText w:val="%6"/>
      <w:lvlJc w:val="left"/>
      <w:pPr>
        <w:ind w:left="3960" w:hanging="3960"/>
      </w:pPr>
      <w:rPr>
        <w:rFonts w:ascii="Times New Roman" w:eastAsia="Times New Roman" w:hAnsi="Times New Roman" w:cs="Times New Roman"/>
        <w:b w:val="0"/>
        <w:bCs w:val="0"/>
        <w:i w:val="0"/>
        <w:iCs w:val="0"/>
        <w:strike w:val="0"/>
        <w:color w:val="000000"/>
        <w:sz w:val="22"/>
        <w:szCs w:val="22"/>
        <w:u w:val="none"/>
        <w:shd w:val="clear" w:color="auto" w:fill="auto"/>
        <w:vertAlign w:val="baseline"/>
      </w:rPr>
    </w:lvl>
    <w:lvl w:ilvl="6">
      <w:start w:val="1"/>
      <w:numFmt w:val="decimal"/>
      <w:lvlText w:val="%7"/>
      <w:lvlJc w:val="left"/>
      <w:pPr>
        <w:ind w:left="4680" w:hanging="4680"/>
      </w:pPr>
      <w:rPr>
        <w:rFonts w:ascii="Times New Roman" w:eastAsia="Times New Roman" w:hAnsi="Times New Roman" w:cs="Times New Roman"/>
        <w:b w:val="0"/>
        <w:bCs w:val="0"/>
        <w:i w:val="0"/>
        <w:iCs w:val="0"/>
        <w:strike w:val="0"/>
        <w:color w:val="000000"/>
        <w:sz w:val="22"/>
        <w:szCs w:val="22"/>
        <w:u w:val="none"/>
        <w:shd w:val="clear" w:color="auto" w:fill="auto"/>
        <w:vertAlign w:val="baseline"/>
      </w:rPr>
    </w:lvl>
    <w:lvl w:ilvl="7">
      <w:start w:val="1"/>
      <w:numFmt w:val="lowerLetter"/>
      <w:lvlText w:val="%8"/>
      <w:lvlJc w:val="left"/>
      <w:pPr>
        <w:ind w:left="5400" w:hanging="5400"/>
      </w:pPr>
      <w:rPr>
        <w:rFonts w:ascii="Times New Roman" w:eastAsia="Times New Roman" w:hAnsi="Times New Roman" w:cs="Times New Roman"/>
        <w:b w:val="0"/>
        <w:bCs w:val="0"/>
        <w:i w:val="0"/>
        <w:iCs w:val="0"/>
        <w:strike w:val="0"/>
        <w:color w:val="000000"/>
        <w:sz w:val="22"/>
        <w:szCs w:val="22"/>
        <w:u w:val="none"/>
        <w:shd w:val="clear" w:color="auto" w:fill="auto"/>
        <w:vertAlign w:val="baseline"/>
      </w:rPr>
    </w:lvl>
    <w:lvl w:ilvl="8">
      <w:start w:val="1"/>
      <w:numFmt w:val="lowerRoman"/>
      <w:lvlText w:val="%9"/>
      <w:lvlJc w:val="left"/>
      <w:pPr>
        <w:ind w:left="6120" w:hanging="6120"/>
      </w:pPr>
      <w:rPr>
        <w:rFonts w:ascii="Times New Roman" w:eastAsia="Times New Roman" w:hAnsi="Times New Roman" w:cs="Times New Roman"/>
        <w:b w:val="0"/>
        <w:bCs w:val="0"/>
        <w:i w:val="0"/>
        <w:iCs w:val="0"/>
        <w:strike w:val="0"/>
        <w:color w:val="000000"/>
        <w:sz w:val="22"/>
        <w:szCs w:val="22"/>
        <w:u w:val="none"/>
        <w:shd w:val="clear" w:color="auto" w:fill="auto"/>
        <w:vertAlign w:val="baseline"/>
      </w:rPr>
    </w:lvl>
  </w:abstractNum>
  <w:abstractNum w:abstractNumId="24" w15:restartNumberingAfterBreak="0">
    <w:nsid w:val="6E18708C"/>
    <w:multiLevelType w:val="multilevel"/>
    <w:tmpl w:val="B83A28F4"/>
    <w:lvl w:ilvl="0">
      <w:start w:val="2"/>
      <w:numFmt w:val="decimal"/>
      <w:lvlText w:val="%1."/>
      <w:lvlJc w:val="left"/>
      <w:pPr>
        <w:ind w:left="423" w:hanging="423"/>
      </w:pPr>
      <w:rPr>
        <w:rFonts w:asciiTheme="majorHAnsi" w:eastAsia="Times New Roman" w:hAnsiTheme="majorHAnsi" w:cstheme="majorHAnsi" w:hint="default"/>
        <w:b w:val="0"/>
        <w:bCs w:val="0"/>
        <w:i w:val="0"/>
        <w:iCs w:val="0"/>
        <w:strike w:val="0"/>
        <w:color w:val="000000"/>
        <w:sz w:val="22"/>
        <w:szCs w:val="22"/>
        <w:u w:val="none"/>
        <w:shd w:val="clear" w:color="auto" w:fill="auto"/>
        <w:vertAlign w:val="baseline"/>
      </w:rPr>
    </w:lvl>
    <w:lvl w:ilvl="1">
      <w:start w:val="1"/>
      <w:numFmt w:val="lowerLetter"/>
      <w:lvlText w:val="%2"/>
      <w:lvlJc w:val="left"/>
      <w:pPr>
        <w:ind w:left="1080" w:hanging="1080"/>
      </w:pPr>
      <w:rPr>
        <w:rFonts w:ascii="Times New Roman" w:eastAsia="Times New Roman" w:hAnsi="Times New Roman" w:cs="Times New Roman"/>
        <w:b w:val="0"/>
        <w:bCs w:val="0"/>
        <w:i w:val="0"/>
        <w:iCs w:val="0"/>
        <w:strike w:val="0"/>
        <w:color w:val="000000"/>
        <w:sz w:val="22"/>
        <w:szCs w:val="22"/>
        <w:u w:val="none"/>
        <w:shd w:val="clear" w:color="auto" w:fill="auto"/>
        <w:vertAlign w:val="baseline"/>
      </w:rPr>
    </w:lvl>
    <w:lvl w:ilvl="2">
      <w:start w:val="1"/>
      <w:numFmt w:val="lowerRoman"/>
      <w:lvlText w:val="%3"/>
      <w:lvlJc w:val="left"/>
      <w:pPr>
        <w:ind w:left="1800" w:hanging="1800"/>
      </w:pPr>
      <w:rPr>
        <w:rFonts w:ascii="Times New Roman" w:eastAsia="Times New Roman" w:hAnsi="Times New Roman" w:cs="Times New Roman"/>
        <w:b w:val="0"/>
        <w:bCs w:val="0"/>
        <w:i w:val="0"/>
        <w:iCs w:val="0"/>
        <w:strike w:val="0"/>
        <w:color w:val="000000"/>
        <w:sz w:val="22"/>
        <w:szCs w:val="22"/>
        <w:u w:val="none"/>
        <w:shd w:val="clear" w:color="auto" w:fill="auto"/>
        <w:vertAlign w:val="baseline"/>
      </w:rPr>
    </w:lvl>
    <w:lvl w:ilvl="3">
      <w:start w:val="1"/>
      <w:numFmt w:val="decimal"/>
      <w:lvlText w:val="%4"/>
      <w:lvlJc w:val="left"/>
      <w:pPr>
        <w:ind w:left="2520" w:hanging="2520"/>
      </w:pPr>
      <w:rPr>
        <w:rFonts w:ascii="Times New Roman" w:eastAsia="Times New Roman" w:hAnsi="Times New Roman" w:cs="Times New Roman"/>
        <w:b w:val="0"/>
        <w:bCs w:val="0"/>
        <w:i w:val="0"/>
        <w:iCs w:val="0"/>
        <w:strike w:val="0"/>
        <w:color w:val="000000"/>
        <w:sz w:val="22"/>
        <w:szCs w:val="22"/>
        <w:u w:val="none"/>
        <w:shd w:val="clear" w:color="auto" w:fill="auto"/>
        <w:vertAlign w:val="baseline"/>
      </w:rPr>
    </w:lvl>
    <w:lvl w:ilvl="4">
      <w:start w:val="1"/>
      <w:numFmt w:val="lowerLetter"/>
      <w:lvlText w:val="%5"/>
      <w:lvlJc w:val="left"/>
      <w:pPr>
        <w:ind w:left="3240" w:hanging="3240"/>
      </w:pPr>
      <w:rPr>
        <w:rFonts w:ascii="Times New Roman" w:eastAsia="Times New Roman" w:hAnsi="Times New Roman" w:cs="Times New Roman"/>
        <w:b w:val="0"/>
        <w:bCs w:val="0"/>
        <w:i w:val="0"/>
        <w:iCs w:val="0"/>
        <w:strike w:val="0"/>
        <w:color w:val="000000"/>
        <w:sz w:val="22"/>
        <w:szCs w:val="22"/>
        <w:u w:val="none"/>
        <w:shd w:val="clear" w:color="auto" w:fill="auto"/>
        <w:vertAlign w:val="baseline"/>
      </w:rPr>
    </w:lvl>
    <w:lvl w:ilvl="5">
      <w:start w:val="1"/>
      <w:numFmt w:val="lowerRoman"/>
      <w:lvlText w:val="%6"/>
      <w:lvlJc w:val="left"/>
      <w:pPr>
        <w:ind w:left="3960" w:hanging="3960"/>
      </w:pPr>
      <w:rPr>
        <w:rFonts w:ascii="Times New Roman" w:eastAsia="Times New Roman" w:hAnsi="Times New Roman" w:cs="Times New Roman"/>
        <w:b w:val="0"/>
        <w:bCs w:val="0"/>
        <w:i w:val="0"/>
        <w:iCs w:val="0"/>
        <w:strike w:val="0"/>
        <w:color w:val="000000"/>
        <w:sz w:val="22"/>
        <w:szCs w:val="22"/>
        <w:u w:val="none"/>
        <w:shd w:val="clear" w:color="auto" w:fill="auto"/>
        <w:vertAlign w:val="baseline"/>
      </w:rPr>
    </w:lvl>
    <w:lvl w:ilvl="6">
      <w:start w:val="1"/>
      <w:numFmt w:val="decimal"/>
      <w:lvlText w:val="%7"/>
      <w:lvlJc w:val="left"/>
      <w:pPr>
        <w:ind w:left="4680" w:hanging="4680"/>
      </w:pPr>
      <w:rPr>
        <w:rFonts w:ascii="Times New Roman" w:eastAsia="Times New Roman" w:hAnsi="Times New Roman" w:cs="Times New Roman"/>
        <w:b w:val="0"/>
        <w:bCs w:val="0"/>
        <w:i w:val="0"/>
        <w:iCs w:val="0"/>
        <w:strike w:val="0"/>
        <w:color w:val="000000"/>
        <w:sz w:val="22"/>
        <w:szCs w:val="22"/>
        <w:u w:val="none"/>
        <w:shd w:val="clear" w:color="auto" w:fill="auto"/>
        <w:vertAlign w:val="baseline"/>
      </w:rPr>
    </w:lvl>
    <w:lvl w:ilvl="7">
      <w:start w:val="1"/>
      <w:numFmt w:val="lowerLetter"/>
      <w:lvlText w:val="%8"/>
      <w:lvlJc w:val="left"/>
      <w:pPr>
        <w:ind w:left="5400" w:hanging="5400"/>
      </w:pPr>
      <w:rPr>
        <w:rFonts w:ascii="Times New Roman" w:eastAsia="Times New Roman" w:hAnsi="Times New Roman" w:cs="Times New Roman"/>
        <w:b w:val="0"/>
        <w:bCs w:val="0"/>
        <w:i w:val="0"/>
        <w:iCs w:val="0"/>
        <w:strike w:val="0"/>
        <w:color w:val="000000"/>
        <w:sz w:val="22"/>
        <w:szCs w:val="22"/>
        <w:u w:val="none"/>
        <w:shd w:val="clear" w:color="auto" w:fill="auto"/>
        <w:vertAlign w:val="baseline"/>
      </w:rPr>
    </w:lvl>
    <w:lvl w:ilvl="8">
      <w:start w:val="1"/>
      <w:numFmt w:val="lowerRoman"/>
      <w:lvlText w:val="%9"/>
      <w:lvlJc w:val="left"/>
      <w:pPr>
        <w:ind w:left="6120" w:hanging="6120"/>
      </w:pPr>
      <w:rPr>
        <w:rFonts w:ascii="Times New Roman" w:eastAsia="Times New Roman" w:hAnsi="Times New Roman" w:cs="Times New Roman"/>
        <w:b w:val="0"/>
        <w:bCs w:val="0"/>
        <w:i w:val="0"/>
        <w:iCs w:val="0"/>
        <w:strike w:val="0"/>
        <w:color w:val="000000"/>
        <w:sz w:val="22"/>
        <w:szCs w:val="22"/>
        <w:u w:val="none"/>
        <w:shd w:val="clear" w:color="auto" w:fill="auto"/>
        <w:vertAlign w:val="baseline"/>
      </w:rPr>
    </w:lvl>
  </w:abstractNum>
  <w:abstractNum w:abstractNumId="25" w15:restartNumberingAfterBreak="0">
    <w:nsid w:val="72057031"/>
    <w:multiLevelType w:val="multilevel"/>
    <w:tmpl w:val="CDC46790"/>
    <w:lvl w:ilvl="0">
      <w:start w:val="1"/>
      <w:numFmt w:val="decimal"/>
      <w:lvlText w:val="%1."/>
      <w:lvlJc w:val="left"/>
      <w:pPr>
        <w:ind w:left="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12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26" w15:restartNumberingAfterBreak="0">
    <w:nsid w:val="73067B34"/>
    <w:multiLevelType w:val="multilevel"/>
    <w:tmpl w:val="8F9844B0"/>
    <w:lvl w:ilvl="0">
      <w:start w:val="1"/>
      <w:numFmt w:val="decimal"/>
      <w:lvlText w:val="%1."/>
      <w:lvlJc w:val="left"/>
      <w:pPr>
        <w:ind w:left="600" w:hanging="360"/>
      </w:pPr>
      <w:rPr>
        <w:rFonts w:asciiTheme="majorHAnsi" w:eastAsia="Arial" w:hAnsiTheme="majorHAnsi" w:cstheme="majorHAnsi" w:hint="default"/>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14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27" w15:restartNumberingAfterBreak="0">
    <w:nsid w:val="76A157DA"/>
    <w:multiLevelType w:val="hybridMultilevel"/>
    <w:tmpl w:val="33CEDC24"/>
    <w:lvl w:ilvl="0" w:tplc="04150017">
      <w:start w:val="1"/>
      <w:numFmt w:val="lowerLetter"/>
      <w:lvlText w:val="%1)"/>
      <w:lvlJc w:val="left"/>
      <w:pPr>
        <w:ind w:left="1320" w:hanging="360"/>
      </w:pPr>
    </w:lvl>
    <w:lvl w:ilvl="1" w:tplc="04150019" w:tentative="1">
      <w:start w:val="1"/>
      <w:numFmt w:val="lowerLetter"/>
      <w:lvlText w:val="%2."/>
      <w:lvlJc w:val="left"/>
      <w:pPr>
        <w:ind w:left="2040" w:hanging="360"/>
      </w:pPr>
    </w:lvl>
    <w:lvl w:ilvl="2" w:tplc="0415001B" w:tentative="1">
      <w:start w:val="1"/>
      <w:numFmt w:val="lowerRoman"/>
      <w:lvlText w:val="%3."/>
      <w:lvlJc w:val="right"/>
      <w:pPr>
        <w:ind w:left="2760" w:hanging="180"/>
      </w:pPr>
    </w:lvl>
    <w:lvl w:ilvl="3" w:tplc="0415000F" w:tentative="1">
      <w:start w:val="1"/>
      <w:numFmt w:val="decimal"/>
      <w:lvlText w:val="%4."/>
      <w:lvlJc w:val="left"/>
      <w:pPr>
        <w:ind w:left="3480" w:hanging="360"/>
      </w:pPr>
    </w:lvl>
    <w:lvl w:ilvl="4" w:tplc="04150019" w:tentative="1">
      <w:start w:val="1"/>
      <w:numFmt w:val="lowerLetter"/>
      <w:lvlText w:val="%5."/>
      <w:lvlJc w:val="left"/>
      <w:pPr>
        <w:ind w:left="4200" w:hanging="360"/>
      </w:pPr>
    </w:lvl>
    <w:lvl w:ilvl="5" w:tplc="0415001B" w:tentative="1">
      <w:start w:val="1"/>
      <w:numFmt w:val="lowerRoman"/>
      <w:lvlText w:val="%6."/>
      <w:lvlJc w:val="right"/>
      <w:pPr>
        <w:ind w:left="4920" w:hanging="180"/>
      </w:pPr>
    </w:lvl>
    <w:lvl w:ilvl="6" w:tplc="0415000F" w:tentative="1">
      <w:start w:val="1"/>
      <w:numFmt w:val="decimal"/>
      <w:lvlText w:val="%7."/>
      <w:lvlJc w:val="left"/>
      <w:pPr>
        <w:ind w:left="5640" w:hanging="360"/>
      </w:pPr>
    </w:lvl>
    <w:lvl w:ilvl="7" w:tplc="04150019" w:tentative="1">
      <w:start w:val="1"/>
      <w:numFmt w:val="lowerLetter"/>
      <w:lvlText w:val="%8."/>
      <w:lvlJc w:val="left"/>
      <w:pPr>
        <w:ind w:left="6360" w:hanging="360"/>
      </w:pPr>
    </w:lvl>
    <w:lvl w:ilvl="8" w:tplc="0415001B" w:tentative="1">
      <w:start w:val="1"/>
      <w:numFmt w:val="lowerRoman"/>
      <w:lvlText w:val="%9."/>
      <w:lvlJc w:val="right"/>
      <w:pPr>
        <w:ind w:left="7080" w:hanging="180"/>
      </w:pPr>
    </w:lvl>
  </w:abstractNum>
  <w:abstractNum w:abstractNumId="28" w15:restartNumberingAfterBreak="0">
    <w:nsid w:val="77431830"/>
    <w:multiLevelType w:val="hybridMultilevel"/>
    <w:tmpl w:val="4DD4466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15:restartNumberingAfterBreak="0">
    <w:nsid w:val="78407DCB"/>
    <w:multiLevelType w:val="multilevel"/>
    <w:tmpl w:val="4FFA8E4A"/>
    <w:lvl w:ilvl="0">
      <w:start w:val="14"/>
      <w:numFmt w:val="decimal"/>
      <w:lvlText w:val="%1)"/>
      <w:lvlJc w:val="left"/>
      <w:pPr>
        <w:ind w:left="423" w:hanging="423"/>
      </w:pPr>
      <w:rPr>
        <w:rFonts w:asciiTheme="majorHAnsi" w:eastAsia="Times New Roman" w:hAnsiTheme="majorHAnsi" w:cstheme="majorHAnsi" w:hint="default"/>
        <w:b w:val="0"/>
        <w:bCs w:val="0"/>
        <w:i w:val="0"/>
        <w:iCs w:val="0"/>
        <w:strike w:val="0"/>
        <w:color w:val="000000"/>
        <w:sz w:val="22"/>
        <w:szCs w:val="22"/>
        <w:u w:val="none"/>
        <w:shd w:val="clear" w:color="auto" w:fill="auto"/>
        <w:vertAlign w:val="baseline"/>
      </w:rPr>
    </w:lvl>
    <w:lvl w:ilvl="1">
      <w:start w:val="1"/>
      <w:numFmt w:val="lowerLetter"/>
      <w:lvlText w:val="%2"/>
      <w:lvlJc w:val="left"/>
      <w:pPr>
        <w:ind w:left="1080" w:hanging="1080"/>
      </w:pPr>
      <w:rPr>
        <w:rFonts w:ascii="Times New Roman" w:eastAsia="Times New Roman" w:hAnsi="Times New Roman" w:cs="Times New Roman"/>
        <w:b w:val="0"/>
        <w:bCs w:val="0"/>
        <w:i w:val="0"/>
        <w:iCs w:val="0"/>
        <w:strike w:val="0"/>
        <w:color w:val="000000"/>
        <w:sz w:val="22"/>
        <w:szCs w:val="22"/>
        <w:u w:val="none"/>
        <w:shd w:val="clear" w:color="auto" w:fill="auto"/>
        <w:vertAlign w:val="baseline"/>
      </w:rPr>
    </w:lvl>
    <w:lvl w:ilvl="2">
      <w:start w:val="1"/>
      <w:numFmt w:val="lowerRoman"/>
      <w:lvlText w:val="%3"/>
      <w:lvlJc w:val="left"/>
      <w:pPr>
        <w:ind w:left="1800" w:hanging="1800"/>
      </w:pPr>
      <w:rPr>
        <w:rFonts w:ascii="Times New Roman" w:eastAsia="Times New Roman" w:hAnsi="Times New Roman" w:cs="Times New Roman"/>
        <w:b w:val="0"/>
        <w:bCs w:val="0"/>
        <w:i w:val="0"/>
        <w:iCs w:val="0"/>
        <w:strike w:val="0"/>
        <w:color w:val="000000"/>
        <w:sz w:val="22"/>
        <w:szCs w:val="22"/>
        <w:u w:val="none"/>
        <w:shd w:val="clear" w:color="auto" w:fill="auto"/>
        <w:vertAlign w:val="baseline"/>
      </w:rPr>
    </w:lvl>
    <w:lvl w:ilvl="3">
      <w:start w:val="1"/>
      <w:numFmt w:val="decimal"/>
      <w:lvlText w:val="%4"/>
      <w:lvlJc w:val="left"/>
      <w:pPr>
        <w:ind w:left="2520" w:hanging="2520"/>
      </w:pPr>
      <w:rPr>
        <w:rFonts w:ascii="Times New Roman" w:eastAsia="Times New Roman" w:hAnsi="Times New Roman" w:cs="Times New Roman"/>
        <w:b w:val="0"/>
        <w:bCs w:val="0"/>
        <w:i w:val="0"/>
        <w:iCs w:val="0"/>
        <w:strike w:val="0"/>
        <w:color w:val="000000"/>
        <w:sz w:val="22"/>
        <w:szCs w:val="22"/>
        <w:u w:val="none"/>
        <w:shd w:val="clear" w:color="auto" w:fill="auto"/>
        <w:vertAlign w:val="baseline"/>
      </w:rPr>
    </w:lvl>
    <w:lvl w:ilvl="4">
      <w:start w:val="1"/>
      <w:numFmt w:val="lowerLetter"/>
      <w:lvlText w:val="%5"/>
      <w:lvlJc w:val="left"/>
      <w:pPr>
        <w:ind w:left="3240" w:hanging="3240"/>
      </w:pPr>
      <w:rPr>
        <w:rFonts w:ascii="Times New Roman" w:eastAsia="Times New Roman" w:hAnsi="Times New Roman" w:cs="Times New Roman"/>
        <w:b w:val="0"/>
        <w:bCs w:val="0"/>
        <w:i w:val="0"/>
        <w:iCs w:val="0"/>
        <w:strike w:val="0"/>
        <w:color w:val="000000"/>
        <w:sz w:val="22"/>
        <w:szCs w:val="22"/>
        <w:u w:val="none"/>
        <w:shd w:val="clear" w:color="auto" w:fill="auto"/>
        <w:vertAlign w:val="baseline"/>
      </w:rPr>
    </w:lvl>
    <w:lvl w:ilvl="5">
      <w:start w:val="1"/>
      <w:numFmt w:val="lowerRoman"/>
      <w:lvlText w:val="%6"/>
      <w:lvlJc w:val="left"/>
      <w:pPr>
        <w:ind w:left="3960" w:hanging="3960"/>
      </w:pPr>
      <w:rPr>
        <w:rFonts w:ascii="Times New Roman" w:eastAsia="Times New Roman" w:hAnsi="Times New Roman" w:cs="Times New Roman"/>
        <w:b w:val="0"/>
        <w:bCs w:val="0"/>
        <w:i w:val="0"/>
        <w:iCs w:val="0"/>
        <w:strike w:val="0"/>
        <w:color w:val="000000"/>
        <w:sz w:val="22"/>
        <w:szCs w:val="22"/>
        <w:u w:val="none"/>
        <w:shd w:val="clear" w:color="auto" w:fill="auto"/>
        <w:vertAlign w:val="baseline"/>
      </w:rPr>
    </w:lvl>
    <w:lvl w:ilvl="6">
      <w:start w:val="1"/>
      <w:numFmt w:val="decimal"/>
      <w:lvlText w:val="%7"/>
      <w:lvlJc w:val="left"/>
      <w:pPr>
        <w:ind w:left="4680" w:hanging="4680"/>
      </w:pPr>
      <w:rPr>
        <w:rFonts w:ascii="Times New Roman" w:eastAsia="Times New Roman" w:hAnsi="Times New Roman" w:cs="Times New Roman"/>
        <w:b w:val="0"/>
        <w:bCs w:val="0"/>
        <w:i w:val="0"/>
        <w:iCs w:val="0"/>
        <w:strike w:val="0"/>
        <w:color w:val="000000"/>
        <w:sz w:val="22"/>
        <w:szCs w:val="22"/>
        <w:u w:val="none"/>
        <w:shd w:val="clear" w:color="auto" w:fill="auto"/>
        <w:vertAlign w:val="baseline"/>
      </w:rPr>
    </w:lvl>
    <w:lvl w:ilvl="7">
      <w:start w:val="1"/>
      <w:numFmt w:val="lowerLetter"/>
      <w:lvlText w:val="%8"/>
      <w:lvlJc w:val="left"/>
      <w:pPr>
        <w:ind w:left="5400" w:hanging="5400"/>
      </w:pPr>
      <w:rPr>
        <w:rFonts w:ascii="Times New Roman" w:eastAsia="Times New Roman" w:hAnsi="Times New Roman" w:cs="Times New Roman"/>
        <w:b w:val="0"/>
        <w:bCs w:val="0"/>
        <w:i w:val="0"/>
        <w:iCs w:val="0"/>
        <w:strike w:val="0"/>
        <w:color w:val="000000"/>
        <w:sz w:val="22"/>
        <w:szCs w:val="22"/>
        <w:u w:val="none"/>
        <w:shd w:val="clear" w:color="auto" w:fill="auto"/>
        <w:vertAlign w:val="baseline"/>
      </w:rPr>
    </w:lvl>
    <w:lvl w:ilvl="8">
      <w:start w:val="1"/>
      <w:numFmt w:val="lowerRoman"/>
      <w:lvlText w:val="%9"/>
      <w:lvlJc w:val="left"/>
      <w:pPr>
        <w:ind w:left="6120" w:hanging="6120"/>
      </w:pPr>
      <w:rPr>
        <w:rFonts w:ascii="Times New Roman" w:eastAsia="Times New Roman" w:hAnsi="Times New Roman" w:cs="Times New Roman"/>
        <w:b w:val="0"/>
        <w:bCs w:val="0"/>
        <w:i w:val="0"/>
        <w:iCs w:val="0"/>
        <w:strike w:val="0"/>
        <w:color w:val="000000"/>
        <w:sz w:val="22"/>
        <w:szCs w:val="22"/>
        <w:u w:val="none"/>
        <w:shd w:val="clear" w:color="auto" w:fill="auto"/>
        <w:vertAlign w:val="baseline"/>
      </w:rPr>
    </w:lvl>
  </w:abstractNum>
  <w:abstractNum w:abstractNumId="30" w15:restartNumberingAfterBreak="0">
    <w:nsid w:val="79BA162F"/>
    <w:multiLevelType w:val="multilevel"/>
    <w:tmpl w:val="DCECCD00"/>
    <w:lvl w:ilvl="0">
      <w:start w:val="1"/>
      <w:numFmt w:val="decimal"/>
      <w:lvlText w:val="%1)"/>
      <w:lvlJc w:val="left"/>
      <w:pPr>
        <w:ind w:left="841" w:hanging="423"/>
      </w:pPr>
      <w:rPr>
        <w:rFonts w:asciiTheme="majorHAnsi" w:eastAsia="Times New Roman" w:hAnsiTheme="majorHAnsi" w:cstheme="majorHAnsi" w:hint="default"/>
        <w:b w:val="0"/>
        <w:bCs w:val="0"/>
        <w:i w:val="0"/>
        <w:iCs w:val="0"/>
        <w:strike w:val="0"/>
        <w:color w:val="000000"/>
        <w:sz w:val="22"/>
        <w:szCs w:val="22"/>
        <w:u w:val="none"/>
        <w:shd w:val="clear" w:color="auto" w:fill="auto"/>
        <w:vertAlign w:val="baseline"/>
      </w:rPr>
    </w:lvl>
    <w:lvl w:ilvl="1">
      <w:start w:val="1"/>
      <w:numFmt w:val="lowerLetter"/>
      <w:lvlText w:val="%2"/>
      <w:lvlJc w:val="left"/>
      <w:pPr>
        <w:ind w:left="1498" w:hanging="1080"/>
      </w:pPr>
      <w:rPr>
        <w:rFonts w:ascii="Times New Roman" w:eastAsia="Times New Roman" w:hAnsi="Times New Roman" w:cs="Times New Roman"/>
        <w:b w:val="0"/>
        <w:bCs w:val="0"/>
        <w:i w:val="0"/>
        <w:iCs w:val="0"/>
        <w:strike w:val="0"/>
        <w:color w:val="000000"/>
        <w:sz w:val="22"/>
        <w:szCs w:val="22"/>
        <w:u w:val="none"/>
        <w:shd w:val="clear" w:color="auto" w:fill="auto"/>
        <w:vertAlign w:val="baseline"/>
      </w:rPr>
    </w:lvl>
    <w:lvl w:ilvl="2">
      <w:start w:val="1"/>
      <w:numFmt w:val="lowerRoman"/>
      <w:lvlText w:val="%3"/>
      <w:lvlJc w:val="left"/>
      <w:pPr>
        <w:ind w:left="2218" w:hanging="1800"/>
      </w:pPr>
      <w:rPr>
        <w:rFonts w:ascii="Times New Roman" w:eastAsia="Times New Roman" w:hAnsi="Times New Roman" w:cs="Times New Roman"/>
        <w:b w:val="0"/>
        <w:bCs w:val="0"/>
        <w:i w:val="0"/>
        <w:iCs w:val="0"/>
        <w:strike w:val="0"/>
        <w:color w:val="000000"/>
        <w:sz w:val="22"/>
        <w:szCs w:val="22"/>
        <w:u w:val="none"/>
        <w:shd w:val="clear" w:color="auto" w:fill="auto"/>
        <w:vertAlign w:val="baseline"/>
      </w:rPr>
    </w:lvl>
    <w:lvl w:ilvl="3">
      <w:start w:val="1"/>
      <w:numFmt w:val="decimal"/>
      <w:lvlText w:val="%4"/>
      <w:lvlJc w:val="left"/>
      <w:pPr>
        <w:ind w:left="2938" w:hanging="2520"/>
      </w:pPr>
      <w:rPr>
        <w:rFonts w:ascii="Times New Roman" w:eastAsia="Times New Roman" w:hAnsi="Times New Roman" w:cs="Times New Roman"/>
        <w:b w:val="0"/>
        <w:bCs w:val="0"/>
        <w:i w:val="0"/>
        <w:iCs w:val="0"/>
        <w:strike w:val="0"/>
        <w:color w:val="000000"/>
        <w:sz w:val="22"/>
        <w:szCs w:val="22"/>
        <w:u w:val="none"/>
        <w:shd w:val="clear" w:color="auto" w:fill="auto"/>
        <w:vertAlign w:val="baseline"/>
      </w:rPr>
    </w:lvl>
    <w:lvl w:ilvl="4">
      <w:start w:val="1"/>
      <w:numFmt w:val="lowerLetter"/>
      <w:lvlText w:val="%5"/>
      <w:lvlJc w:val="left"/>
      <w:pPr>
        <w:ind w:left="3658" w:hanging="3240"/>
      </w:pPr>
      <w:rPr>
        <w:rFonts w:ascii="Times New Roman" w:eastAsia="Times New Roman" w:hAnsi="Times New Roman" w:cs="Times New Roman"/>
        <w:b w:val="0"/>
        <w:bCs w:val="0"/>
        <w:i w:val="0"/>
        <w:iCs w:val="0"/>
        <w:strike w:val="0"/>
        <w:color w:val="000000"/>
        <w:sz w:val="22"/>
        <w:szCs w:val="22"/>
        <w:u w:val="none"/>
        <w:shd w:val="clear" w:color="auto" w:fill="auto"/>
        <w:vertAlign w:val="baseline"/>
      </w:rPr>
    </w:lvl>
    <w:lvl w:ilvl="5">
      <w:start w:val="1"/>
      <w:numFmt w:val="lowerRoman"/>
      <w:lvlText w:val="%6"/>
      <w:lvlJc w:val="left"/>
      <w:pPr>
        <w:ind w:left="4378" w:hanging="3960"/>
      </w:pPr>
      <w:rPr>
        <w:rFonts w:ascii="Times New Roman" w:eastAsia="Times New Roman" w:hAnsi="Times New Roman" w:cs="Times New Roman"/>
        <w:b w:val="0"/>
        <w:bCs w:val="0"/>
        <w:i w:val="0"/>
        <w:iCs w:val="0"/>
        <w:strike w:val="0"/>
        <w:color w:val="000000"/>
        <w:sz w:val="22"/>
        <w:szCs w:val="22"/>
        <w:u w:val="none"/>
        <w:shd w:val="clear" w:color="auto" w:fill="auto"/>
        <w:vertAlign w:val="baseline"/>
      </w:rPr>
    </w:lvl>
    <w:lvl w:ilvl="6">
      <w:start w:val="1"/>
      <w:numFmt w:val="decimal"/>
      <w:lvlText w:val="%7"/>
      <w:lvlJc w:val="left"/>
      <w:pPr>
        <w:ind w:left="5098" w:hanging="4680"/>
      </w:pPr>
      <w:rPr>
        <w:rFonts w:ascii="Times New Roman" w:eastAsia="Times New Roman" w:hAnsi="Times New Roman" w:cs="Times New Roman"/>
        <w:b w:val="0"/>
        <w:bCs w:val="0"/>
        <w:i w:val="0"/>
        <w:iCs w:val="0"/>
        <w:strike w:val="0"/>
        <w:color w:val="000000"/>
        <w:sz w:val="22"/>
        <w:szCs w:val="22"/>
        <w:u w:val="none"/>
        <w:shd w:val="clear" w:color="auto" w:fill="auto"/>
        <w:vertAlign w:val="baseline"/>
      </w:rPr>
    </w:lvl>
    <w:lvl w:ilvl="7">
      <w:start w:val="1"/>
      <w:numFmt w:val="lowerLetter"/>
      <w:lvlText w:val="%8"/>
      <w:lvlJc w:val="left"/>
      <w:pPr>
        <w:ind w:left="5818" w:hanging="5400"/>
      </w:pPr>
      <w:rPr>
        <w:rFonts w:ascii="Times New Roman" w:eastAsia="Times New Roman" w:hAnsi="Times New Roman" w:cs="Times New Roman"/>
        <w:b w:val="0"/>
        <w:bCs w:val="0"/>
        <w:i w:val="0"/>
        <w:iCs w:val="0"/>
        <w:strike w:val="0"/>
        <w:color w:val="000000"/>
        <w:sz w:val="22"/>
        <w:szCs w:val="22"/>
        <w:u w:val="none"/>
        <w:shd w:val="clear" w:color="auto" w:fill="auto"/>
        <w:vertAlign w:val="baseline"/>
      </w:rPr>
    </w:lvl>
    <w:lvl w:ilvl="8">
      <w:start w:val="1"/>
      <w:numFmt w:val="lowerRoman"/>
      <w:lvlText w:val="%9"/>
      <w:lvlJc w:val="left"/>
      <w:pPr>
        <w:ind w:left="6538" w:hanging="6120"/>
      </w:pPr>
      <w:rPr>
        <w:rFonts w:ascii="Times New Roman" w:eastAsia="Times New Roman" w:hAnsi="Times New Roman" w:cs="Times New Roman"/>
        <w:b w:val="0"/>
        <w:bCs w:val="0"/>
        <w:i w:val="0"/>
        <w:iCs w:val="0"/>
        <w:strike w:val="0"/>
        <w:color w:val="000000"/>
        <w:sz w:val="22"/>
        <w:szCs w:val="22"/>
        <w:u w:val="none"/>
        <w:shd w:val="clear" w:color="auto" w:fill="auto"/>
        <w:vertAlign w:val="baseline"/>
      </w:rPr>
    </w:lvl>
  </w:abstractNum>
  <w:abstractNum w:abstractNumId="31" w15:restartNumberingAfterBreak="0">
    <w:nsid w:val="7B0079B1"/>
    <w:multiLevelType w:val="hybridMultilevel"/>
    <w:tmpl w:val="955C951E"/>
    <w:lvl w:ilvl="0" w:tplc="0415000F">
      <w:start w:val="1"/>
      <w:numFmt w:val="decimal"/>
      <w:lvlText w:val="%1."/>
      <w:lvlJc w:val="left"/>
      <w:pPr>
        <w:ind w:left="1920" w:hanging="360"/>
      </w:pPr>
    </w:lvl>
    <w:lvl w:ilvl="1" w:tplc="04150019" w:tentative="1">
      <w:start w:val="1"/>
      <w:numFmt w:val="lowerLetter"/>
      <w:lvlText w:val="%2."/>
      <w:lvlJc w:val="left"/>
      <w:pPr>
        <w:ind w:left="2640" w:hanging="360"/>
      </w:pPr>
    </w:lvl>
    <w:lvl w:ilvl="2" w:tplc="0415001B" w:tentative="1">
      <w:start w:val="1"/>
      <w:numFmt w:val="lowerRoman"/>
      <w:lvlText w:val="%3."/>
      <w:lvlJc w:val="right"/>
      <w:pPr>
        <w:ind w:left="3360" w:hanging="180"/>
      </w:pPr>
    </w:lvl>
    <w:lvl w:ilvl="3" w:tplc="0415000F" w:tentative="1">
      <w:start w:val="1"/>
      <w:numFmt w:val="decimal"/>
      <w:lvlText w:val="%4."/>
      <w:lvlJc w:val="left"/>
      <w:pPr>
        <w:ind w:left="4080" w:hanging="360"/>
      </w:pPr>
    </w:lvl>
    <w:lvl w:ilvl="4" w:tplc="04150019" w:tentative="1">
      <w:start w:val="1"/>
      <w:numFmt w:val="lowerLetter"/>
      <w:lvlText w:val="%5."/>
      <w:lvlJc w:val="left"/>
      <w:pPr>
        <w:ind w:left="4800" w:hanging="360"/>
      </w:pPr>
    </w:lvl>
    <w:lvl w:ilvl="5" w:tplc="0415001B" w:tentative="1">
      <w:start w:val="1"/>
      <w:numFmt w:val="lowerRoman"/>
      <w:lvlText w:val="%6."/>
      <w:lvlJc w:val="right"/>
      <w:pPr>
        <w:ind w:left="5520" w:hanging="180"/>
      </w:pPr>
    </w:lvl>
    <w:lvl w:ilvl="6" w:tplc="0415000F" w:tentative="1">
      <w:start w:val="1"/>
      <w:numFmt w:val="decimal"/>
      <w:lvlText w:val="%7."/>
      <w:lvlJc w:val="left"/>
      <w:pPr>
        <w:ind w:left="6240" w:hanging="360"/>
      </w:pPr>
    </w:lvl>
    <w:lvl w:ilvl="7" w:tplc="04150019" w:tentative="1">
      <w:start w:val="1"/>
      <w:numFmt w:val="lowerLetter"/>
      <w:lvlText w:val="%8."/>
      <w:lvlJc w:val="left"/>
      <w:pPr>
        <w:ind w:left="6960" w:hanging="360"/>
      </w:pPr>
    </w:lvl>
    <w:lvl w:ilvl="8" w:tplc="0415001B" w:tentative="1">
      <w:start w:val="1"/>
      <w:numFmt w:val="lowerRoman"/>
      <w:lvlText w:val="%9."/>
      <w:lvlJc w:val="right"/>
      <w:pPr>
        <w:ind w:left="7680" w:hanging="180"/>
      </w:pPr>
    </w:lvl>
  </w:abstractNum>
  <w:abstractNum w:abstractNumId="32" w15:restartNumberingAfterBreak="0">
    <w:nsid w:val="7F2D3F1B"/>
    <w:multiLevelType w:val="multilevel"/>
    <w:tmpl w:val="D72A149E"/>
    <w:lvl w:ilvl="0">
      <w:start w:val="1"/>
      <w:numFmt w:val="decimal"/>
      <w:lvlText w:val="%1."/>
      <w:lvlJc w:val="left"/>
      <w:pPr>
        <w:ind w:left="600" w:hanging="360"/>
      </w:pPr>
      <w:rPr>
        <w:rFonts w:ascii="Calibri" w:eastAsia="Arial" w:hAnsi="Calibri" w:cs="Calibri" w:hint="default"/>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14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num w:numId="1">
    <w:abstractNumId w:val="11"/>
  </w:num>
  <w:num w:numId="2">
    <w:abstractNumId w:val="16"/>
  </w:num>
  <w:num w:numId="3">
    <w:abstractNumId w:val="8"/>
  </w:num>
  <w:num w:numId="4">
    <w:abstractNumId w:val="5"/>
  </w:num>
  <w:num w:numId="5">
    <w:abstractNumId w:val="4"/>
  </w:num>
  <w:num w:numId="6">
    <w:abstractNumId w:val="19"/>
  </w:num>
  <w:num w:numId="7">
    <w:abstractNumId w:val="32"/>
  </w:num>
  <w:num w:numId="8">
    <w:abstractNumId w:val="17"/>
  </w:num>
  <w:num w:numId="9">
    <w:abstractNumId w:val="12"/>
  </w:num>
  <w:num w:numId="10">
    <w:abstractNumId w:val="9"/>
  </w:num>
  <w:num w:numId="11">
    <w:abstractNumId w:val="18"/>
  </w:num>
  <w:num w:numId="12">
    <w:abstractNumId w:val="25"/>
  </w:num>
  <w:num w:numId="13">
    <w:abstractNumId w:val="14"/>
  </w:num>
  <w:num w:numId="14">
    <w:abstractNumId w:val="13"/>
  </w:num>
  <w:num w:numId="15">
    <w:abstractNumId w:val="3"/>
  </w:num>
  <w:num w:numId="16">
    <w:abstractNumId w:val="20"/>
  </w:num>
  <w:num w:numId="17">
    <w:abstractNumId w:val="26"/>
  </w:num>
  <w:num w:numId="18">
    <w:abstractNumId w:val="0"/>
  </w:num>
  <w:num w:numId="19">
    <w:abstractNumId w:val="22"/>
  </w:num>
  <w:num w:numId="20">
    <w:abstractNumId w:val="21"/>
  </w:num>
  <w:num w:numId="21">
    <w:abstractNumId w:val="6"/>
  </w:num>
  <w:num w:numId="22">
    <w:abstractNumId w:val="30"/>
  </w:num>
  <w:num w:numId="23">
    <w:abstractNumId w:val="24"/>
  </w:num>
  <w:num w:numId="24">
    <w:abstractNumId w:val="2"/>
  </w:num>
  <w:num w:numId="25">
    <w:abstractNumId w:val="29"/>
  </w:num>
  <w:num w:numId="26">
    <w:abstractNumId w:val="10"/>
  </w:num>
  <w:num w:numId="27">
    <w:abstractNumId w:val="15"/>
  </w:num>
  <w:num w:numId="28">
    <w:abstractNumId w:val="7"/>
  </w:num>
  <w:num w:numId="29">
    <w:abstractNumId w:val="27"/>
  </w:num>
  <w:num w:numId="30">
    <w:abstractNumId w:val="23"/>
  </w:num>
  <w:num w:numId="31">
    <w:abstractNumId w:val="31"/>
  </w:num>
  <w:num w:numId="32">
    <w:abstractNumId w:val="28"/>
  </w:num>
  <w:num w:numId="3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TrueTypeFonts/>
  <w:proofState w:spelling="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C7680"/>
    <w:rsid w:val="002C7680"/>
    <w:rsid w:val="00382720"/>
    <w:rsid w:val="00382F7F"/>
    <w:rsid w:val="0044663D"/>
    <w:rsid w:val="005B363F"/>
    <w:rsid w:val="008007D9"/>
    <w:rsid w:val="00B26BFA"/>
    <w:rsid w:val="00CC07C8"/>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53E113C"/>
  <w15:docId w15:val="{8275A5BC-B539-4BAB-A073-B33F0C73CC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pl-PL" w:eastAsia="pl-PL"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uiPriority w:val="9"/>
    <w:qFormat/>
    <w:pPr>
      <w:pBdr>
        <w:top w:val="nil"/>
        <w:left w:val="nil"/>
        <w:bottom w:val="nil"/>
        <w:right w:val="nil"/>
        <w:between w:val="nil"/>
      </w:pBdr>
      <w:spacing w:before="240" w:after="240"/>
      <w:outlineLvl w:val="0"/>
    </w:pPr>
    <w:rPr>
      <w:b/>
      <w:bCs/>
      <w:sz w:val="48"/>
      <w:szCs w:val="48"/>
    </w:rPr>
  </w:style>
  <w:style w:type="paragraph" w:styleId="Nagwek2">
    <w:name w:val="heading 2"/>
    <w:basedOn w:val="Normalny"/>
    <w:next w:val="Normalny"/>
    <w:uiPriority w:val="9"/>
    <w:unhideWhenUsed/>
    <w:qFormat/>
    <w:pPr>
      <w:pBdr>
        <w:top w:val="nil"/>
        <w:left w:val="nil"/>
        <w:bottom w:val="nil"/>
        <w:right w:val="nil"/>
        <w:between w:val="nil"/>
      </w:pBdr>
      <w:spacing w:before="225" w:after="225"/>
      <w:outlineLvl w:val="1"/>
    </w:pPr>
    <w:rPr>
      <w:b/>
      <w:bCs/>
      <w:sz w:val="36"/>
      <w:szCs w:val="36"/>
    </w:rPr>
  </w:style>
  <w:style w:type="paragraph" w:styleId="Nagwek3">
    <w:name w:val="heading 3"/>
    <w:basedOn w:val="Normalny"/>
    <w:next w:val="Normalny"/>
    <w:uiPriority w:val="9"/>
    <w:unhideWhenUsed/>
    <w:qFormat/>
    <w:pPr>
      <w:pBdr>
        <w:top w:val="nil"/>
        <w:left w:val="nil"/>
        <w:bottom w:val="nil"/>
        <w:right w:val="nil"/>
        <w:between w:val="nil"/>
      </w:pBdr>
      <w:spacing w:before="240" w:after="240"/>
      <w:outlineLvl w:val="2"/>
    </w:pPr>
    <w:rPr>
      <w:b/>
      <w:bCs/>
      <w:sz w:val="28"/>
      <w:szCs w:val="28"/>
    </w:rPr>
  </w:style>
  <w:style w:type="paragraph" w:styleId="Nagwek4">
    <w:name w:val="heading 4"/>
    <w:basedOn w:val="Normalny"/>
    <w:next w:val="Normalny"/>
    <w:uiPriority w:val="9"/>
    <w:semiHidden/>
    <w:unhideWhenUsed/>
    <w:qFormat/>
    <w:pPr>
      <w:pBdr>
        <w:top w:val="nil"/>
        <w:left w:val="nil"/>
        <w:bottom w:val="nil"/>
        <w:right w:val="nil"/>
        <w:between w:val="nil"/>
      </w:pBdr>
      <w:spacing w:before="255" w:after="255"/>
      <w:outlineLvl w:val="3"/>
    </w:pPr>
    <w:rPr>
      <w:b/>
      <w:bCs/>
      <w:sz w:val="24"/>
      <w:szCs w:val="24"/>
    </w:rPr>
  </w:style>
  <w:style w:type="paragraph" w:styleId="Nagwek5">
    <w:name w:val="heading 5"/>
    <w:basedOn w:val="Normalny"/>
    <w:next w:val="Normalny"/>
    <w:uiPriority w:val="9"/>
    <w:semiHidden/>
    <w:unhideWhenUsed/>
    <w:qFormat/>
    <w:pPr>
      <w:pBdr>
        <w:top w:val="nil"/>
        <w:left w:val="nil"/>
        <w:bottom w:val="nil"/>
        <w:right w:val="nil"/>
        <w:between w:val="nil"/>
      </w:pBdr>
      <w:spacing w:before="255" w:after="255"/>
      <w:outlineLvl w:val="4"/>
    </w:pPr>
    <w:rPr>
      <w:b/>
      <w:bCs/>
      <w:sz w:val="18"/>
      <w:szCs w:val="18"/>
    </w:rPr>
  </w:style>
  <w:style w:type="paragraph" w:styleId="Nagwek6">
    <w:name w:val="heading 6"/>
    <w:basedOn w:val="Normalny"/>
    <w:next w:val="Normalny"/>
    <w:uiPriority w:val="9"/>
    <w:semiHidden/>
    <w:unhideWhenUsed/>
    <w:qFormat/>
    <w:pPr>
      <w:pBdr>
        <w:top w:val="nil"/>
        <w:left w:val="nil"/>
        <w:bottom w:val="nil"/>
        <w:right w:val="nil"/>
        <w:between w:val="nil"/>
      </w:pBdr>
      <w:spacing w:before="360" w:after="360"/>
      <w:outlineLvl w:val="5"/>
    </w:pPr>
    <w:rPr>
      <w:b/>
      <w:bCs/>
      <w:sz w:val="16"/>
      <w:szCs w:val="16"/>
    </w:rPr>
  </w:style>
  <w:style w:type="character" w:default="1" w:styleId="Domylnaczcionkaakapitu">
    <w:name w:val="Default Paragraph Font"/>
    <w:uiPriority w:val="1"/>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
    <w:next w:val="Normalny"/>
    <w:uiPriority w:val="10"/>
    <w:qFormat/>
    <w:pPr>
      <w:keepNext/>
      <w:keepLines/>
      <w:spacing w:before="480" w:after="120"/>
    </w:pPr>
    <w:rPr>
      <w:b/>
      <w:bCs/>
      <w:sz w:val="72"/>
      <w:szCs w:val="72"/>
    </w:rPr>
  </w:style>
  <w:style w:type="paragraph" w:styleId="Podtytu">
    <w:name w:val="Subtitle"/>
    <w:basedOn w:val="Normalny"/>
    <w:next w:val="Normalny"/>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Pr>
  </w:style>
  <w:style w:type="paragraph" w:styleId="Nagwek">
    <w:name w:val="header"/>
    <w:basedOn w:val="Normalny"/>
    <w:link w:val="NagwekZnak"/>
    <w:uiPriority w:val="99"/>
    <w:unhideWhenUsed/>
    <w:rsid w:val="00B26BFA"/>
    <w:pPr>
      <w:tabs>
        <w:tab w:val="center" w:pos="4536"/>
        <w:tab w:val="right" w:pos="9072"/>
      </w:tabs>
    </w:pPr>
  </w:style>
  <w:style w:type="character" w:customStyle="1" w:styleId="NagwekZnak">
    <w:name w:val="Nagłówek Znak"/>
    <w:basedOn w:val="Domylnaczcionkaakapitu"/>
    <w:link w:val="Nagwek"/>
    <w:uiPriority w:val="99"/>
    <w:rsid w:val="00B26BFA"/>
  </w:style>
  <w:style w:type="paragraph" w:styleId="Stopka">
    <w:name w:val="footer"/>
    <w:basedOn w:val="Normalny"/>
    <w:link w:val="StopkaZnak"/>
    <w:uiPriority w:val="99"/>
    <w:unhideWhenUsed/>
    <w:rsid w:val="00B26BFA"/>
    <w:pPr>
      <w:tabs>
        <w:tab w:val="center" w:pos="4536"/>
        <w:tab w:val="right" w:pos="9072"/>
      </w:tabs>
    </w:pPr>
  </w:style>
  <w:style w:type="character" w:customStyle="1" w:styleId="StopkaZnak">
    <w:name w:val="Stopka Znak"/>
    <w:basedOn w:val="Domylnaczcionkaakapitu"/>
    <w:link w:val="Stopka"/>
    <w:uiPriority w:val="99"/>
    <w:rsid w:val="00B26BFA"/>
  </w:style>
  <w:style w:type="paragraph" w:styleId="Bezodstpw">
    <w:name w:val="No Spacing"/>
    <w:uiPriority w:val="1"/>
    <w:qFormat/>
    <w:rsid w:val="00B26BFA"/>
  </w:style>
  <w:style w:type="paragraph" w:styleId="Akapitzlist">
    <w:name w:val="List Paragraph"/>
    <w:basedOn w:val="Normalny"/>
    <w:uiPriority w:val="34"/>
    <w:qFormat/>
    <w:rsid w:val="00CC07C8"/>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TotalTime>
  <Pages>12</Pages>
  <Words>4103</Words>
  <Characters>24620</Characters>
  <Application>Microsoft Office Word</Application>
  <DocSecurity>0</DocSecurity>
  <Lines>205</Lines>
  <Paragraphs>57</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28666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rek</dc:creator>
  <cp:lastModifiedBy>ZSK-2637</cp:lastModifiedBy>
  <cp:revision>2</cp:revision>
  <dcterms:created xsi:type="dcterms:W3CDTF">2026-04-21T21:14:00Z</dcterms:created>
  <dcterms:modified xsi:type="dcterms:W3CDTF">2026-04-21T21:14:00Z</dcterms:modified>
</cp:coreProperties>
</file>